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AE80" w14:textId="6A3B379F" w:rsidR="00F40188" w:rsidRDefault="00F40188" w:rsidP="00F40188">
      <w:pPr>
        <w:widowControl w:val="0"/>
        <w:autoSpaceDE w:val="0"/>
        <w:autoSpaceDN w:val="0"/>
        <w:adjustRightInd w:val="0"/>
        <w:spacing w:line="280" w:lineRule="atLeast"/>
        <w:rPr>
          <w:rFonts w:ascii="Times" w:hAnsi="Times" w:cs="Times"/>
          <w:color w:val="000000"/>
        </w:rPr>
      </w:pPr>
      <w:r>
        <w:rPr>
          <w:noProof/>
        </w:rPr>
        <mc:AlternateContent>
          <mc:Choice Requires="wps">
            <w:drawing>
              <wp:anchor distT="0" distB="0" distL="114300" distR="114300" simplePos="0" relativeHeight="251659264" behindDoc="0" locked="0" layoutInCell="1" allowOverlap="1" wp14:anchorId="717D9A30" wp14:editId="7CD1C3B9">
                <wp:simplePos x="0" y="0"/>
                <wp:positionH relativeFrom="column">
                  <wp:posOffset>5347335</wp:posOffset>
                </wp:positionH>
                <wp:positionV relativeFrom="paragraph">
                  <wp:posOffset>0</wp:posOffset>
                </wp:positionV>
                <wp:extent cx="1447800" cy="10350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447800" cy="1035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85BF6D" w14:textId="77777777" w:rsidR="00F40188" w:rsidRDefault="00F40188" w:rsidP="00F40188">
                            <w:pPr>
                              <w:widowControl w:val="0"/>
                              <w:autoSpaceDE w:val="0"/>
                              <w:autoSpaceDN w:val="0"/>
                              <w:adjustRightInd w:val="0"/>
                              <w:spacing w:line="280" w:lineRule="atLeast"/>
                              <w:rPr>
                                <w:rFonts w:ascii="Times" w:hAnsi="Times" w:cs="Times"/>
                                <w:color w:val="000000"/>
                              </w:rPr>
                            </w:pPr>
                            <w:r>
                              <w:rPr>
                                <w:noProof/>
                                <w:sz w:val="20"/>
                                <w:szCs w:val="20"/>
                              </w:rPr>
                              <w:drawing>
                                <wp:inline distT="0" distB="0" distL="0" distR="0" wp14:anchorId="65750E4A" wp14:editId="56B2255E">
                                  <wp:extent cx="10001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r>
                              <w:rPr>
                                <w:rFonts w:ascii="Times" w:hAnsi="Times" w:cs="Times"/>
                                <w:color w:val="000000"/>
                              </w:rPr>
                              <w:t xml:space="preserve"> </w:t>
                            </w:r>
                          </w:p>
                          <w:p w14:paraId="380D8733" w14:textId="77777777" w:rsidR="00F40188" w:rsidRDefault="00F40188" w:rsidP="00F40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7D9A30" id="_x0000_t202" coordsize="21600,21600" o:spt="202" path="m,l,21600r21600,l21600,xe">
                <v:stroke joinstyle="miter"/>
                <v:path gradientshapeok="t" o:connecttype="rect"/>
              </v:shapetype>
              <v:shape id="Text Box 6" o:spid="_x0000_s1026" type="#_x0000_t202" style="position:absolute;margin-left:421.05pt;margin-top:0;width:114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" filled="f" stroked="f">
                <v:textbox>
                  <w:txbxContent>
                    <w:p w14:paraId="3A85BF6D" w14:textId="77777777" w:rsidR="00F40188" w:rsidRDefault="00F40188" w:rsidP="00F40188">
                      <w:pPr>
                        <w:widowControl w:val="0"/>
                        <w:autoSpaceDE w:val="0"/>
                        <w:autoSpaceDN w:val="0"/>
                        <w:adjustRightInd w:val="0"/>
                        <w:spacing w:line="280" w:lineRule="atLeast"/>
                        <w:rPr>
                          <w:rFonts w:ascii="Times" w:hAnsi="Times" w:cs="Times"/>
                          <w:color w:val="000000"/>
                        </w:rPr>
                      </w:pPr>
                      <w:r>
                        <w:rPr>
                          <w:noProof/>
                          <w:sz w:val="20"/>
                          <w:szCs w:val="20"/>
                        </w:rPr>
                        <w:drawing>
                          <wp:inline distT="0" distB="0" distL="0" distR="0" wp14:anchorId="65750E4A" wp14:editId="56B2255E">
                            <wp:extent cx="10001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r>
                        <w:rPr>
                          <w:rFonts w:ascii="Times" w:hAnsi="Times" w:cs="Times"/>
                          <w:color w:val="000000"/>
                        </w:rPr>
                        <w:t xml:space="preserve"> </w:t>
                      </w:r>
                    </w:p>
                    <w:p w14:paraId="380D8733" w14:textId="77777777" w:rsidR="00F40188" w:rsidRDefault="00F40188" w:rsidP="00F40188"/>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99EA3F4" wp14:editId="4604A048">
                <wp:simplePos x="0" y="0"/>
                <wp:positionH relativeFrom="column">
                  <wp:posOffset>-63500</wp:posOffset>
                </wp:positionH>
                <wp:positionV relativeFrom="paragraph">
                  <wp:posOffset>0</wp:posOffset>
                </wp:positionV>
                <wp:extent cx="1295400" cy="10312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295400"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E72B37" w14:textId="77777777" w:rsidR="00F40188" w:rsidRDefault="00F40188" w:rsidP="00F40188">
                            <w:pPr>
                              <w:widowControl w:val="0"/>
                              <w:autoSpaceDE w:val="0"/>
                              <w:autoSpaceDN w:val="0"/>
                              <w:adjustRightInd w:val="0"/>
                              <w:spacing w:line="280" w:lineRule="atLeast"/>
                              <w:rPr>
                                <w:rFonts w:ascii="Times" w:hAnsi="Times" w:cs="Times"/>
                                <w:color w:val="000000"/>
                              </w:rPr>
                            </w:pPr>
                            <w:r>
                              <w:rPr>
                                <w:noProof/>
                                <w:sz w:val="20"/>
                                <w:szCs w:val="20"/>
                              </w:rPr>
                              <w:drawing>
                                <wp:inline distT="0" distB="0" distL="0" distR="0" wp14:anchorId="0B5063FD" wp14:editId="26189669">
                                  <wp:extent cx="10382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33450"/>
                                          </a:xfrm>
                                          <a:prstGeom prst="rect">
                                            <a:avLst/>
                                          </a:prstGeom>
                                          <a:noFill/>
                                          <a:ln>
                                            <a:noFill/>
                                          </a:ln>
                                        </pic:spPr>
                                      </pic:pic>
                                    </a:graphicData>
                                  </a:graphic>
                                </wp:inline>
                              </w:drawing>
                            </w:r>
                            <w:r>
                              <w:rPr>
                                <w:rFonts w:ascii="Times" w:hAnsi="Times" w:cs="Times"/>
                                <w:color w:val="000000"/>
                              </w:rPr>
                              <w:t xml:space="preserve"> </w:t>
                            </w:r>
                          </w:p>
                          <w:p w14:paraId="0C719973" w14:textId="77777777" w:rsidR="00F40188" w:rsidRDefault="00F40188" w:rsidP="00F40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9EA3F4" id="Text Box 4" o:spid="_x0000_s1027" type="#_x0000_t202" style="position:absolute;margin-left:-5pt;margin-top:0;width:102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" filled="f" stroked="f">
                <v:textbox>
                  <w:txbxContent>
                    <w:p w14:paraId="31E72B37" w14:textId="77777777" w:rsidR="00F40188" w:rsidRDefault="00F40188" w:rsidP="00F40188">
                      <w:pPr>
                        <w:widowControl w:val="0"/>
                        <w:autoSpaceDE w:val="0"/>
                        <w:autoSpaceDN w:val="0"/>
                        <w:adjustRightInd w:val="0"/>
                        <w:spacing w:line="280" w:lineRule="atLeast"/>
                        <w:rPr>
                          <w:rFonts w:ascii="Times" w:hAnsi="Times" w:cs="Times"/>
                          <w:color w:val="000000"/>
                        </w:rPr>
                      </w:pPr>
                      <w:r>
                        <w:rPr>
                          <w:noProof/>
                          <w:sz w:val="20"/>
                          <w:szCs w:val="20"/>
                        </w:rPr>
                        <w:drawing>
                          <wp:inline distT="0" distB="0" distL="0" distR="0" wp14:anchorId="0B5063FD" wp14:editId="26189669">
                            <wp:extent cx="10382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33450"/>
                                    </a:xfrm>
                                    <a:prstGeom prst="rect">
                                      <a:avLst/>
                                    </a:prstGeom>
                                    <a:noFill/>
                                    <a:ln>
                                      <a:noFill/>
                                    </a:ln>
                                  </pic:spPr>
                                </pic:pic>
                              </a:graphicData>
                            </a:graphic>
                          </wp:inline>
                        </w:drawing>
                      </w:r>
                      <w:r>
                        <w:rPr>
                          <w:rFonts w:ascii="Times" w:hAnsi="Times" w:cs="Times"/>
                          <w:color w:val="000000"/>
                        </w:rPr>
                        <w:t xml:space="preserve"> </w:t>
                      </w:r>
                    </w:p>
                    <w:p w14:paraId="0C719973" w14:textId="77777777" w:rsidR="00F40188" w:rsidRDefault="00F40188" w:rsidP="00F40188"/>
                  </w:txbxContent>
                </v:textbox>
                <w10:wrap type="square"/>
              </v:shape>
            </w:pict>
          </mc:Fallback>
        </mc:AlternateContent>
      </w:r>
      <w:r>
        <w:rPr>
          <w:rFonts w:ascii="Times" w:hAnsi="Times" w:cs="Times"/>
          <w:color w:val="000000"/>
        </w:rPr>
        <w:tab/>
      </w:r>
      <w:r>
        <w:rPr>
          <w:rFonts w:ascii="Times" w:hAnsi="Times" w:cs="Times"/>
          <w:color w:val="000000"/>
        </w:rPr>
        <w:tab/>
      </w:r>
      <w:r>
        <w:rPr>
          <w:rFonts w:ascii="Times" w:hAnsi="Times" w:cs="Times"/>
          <w:color w:val="000000"/>
        </w:rPr>
        <w:tab/>
      </w:r>
      <w:r w:rsidR="00940949">
        <w:rPr>
          <w:rFonts w:ascii="Times" w:hAnsi="Times" w:cs="Times"/>
          <w:color w:val="000000"/>
        </w:rPr>
        <w:t>A</w:t>
      </w:r>
      <w:r>
        <w:rPr>
          <w:rFonts w:ascii="Times" w:hAnsi="Times" w:cs="Times"/>
          <w:color w:val="000000"/>
        </w:rPr>
        <w:t>UGUSTUS R. JOHNSON</w:t>
      </w:r>
    </w:p>
    <w:p w14:paraId="65B03FC3" w14:textId="77777777" w:rsidR="00F40188" w:rsidRDefault="00F40188" w:rsidP="00F40188">
      <w:pPr>
        <w:widowControl w:val="0"/>
        <w:autoSpaceDE w:val="0"/>
        <w:autoSpaceDN w:val="0"/>
        <w:adjustRightInd w:val="0"/>
        <w:spacing w:line="280" w:lineRule="atLeast"/>
        <w:rPr>
          <w:rFonts w:ascii="Times" w:hAnsi="Times" w:cs="Times"/>
          <w:color w:val="000000"/>
        </w:rPr>
      </w:pPr>
      <w:r>
        <w:rPr>
          <w:rFonts w:ascii="Times" w:hAnsi="Times" w:cs="Times"/>
          <w:color w:val="000000"/>
        </w:rPr>
        <w:t>HEALTH SCIENCE &amp; ENGINEERING MAGNET SCHOOL</w:t>
      </w:r>
    </w:p>
    <w:p w14:paraId="358AFED2" w14:textId="77777777" w:rsidR="00F40188" w:rsidRDefault="00F40188" w:rsidP="00F40188">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r>
        <w:rPr>
          <w:rFonts w:ascii="Abadi MT Condensed Light" w:hAnsi="Abadi MT Condensed Light" w:cs="Times"/>
          <w:i/>
          <w:color w:val="000000"/>
          <w:sz w:val="20"/>
          <w:szCs w:val="20"/>
        </w:rPr>
        <w:t>"A National Magnet School of Distinction"</w:t>
      </w:r>
    </w:p>
    <w:p w14:paraId="305E961B" w14:textId="77777777" w:rsidR="00F40188" w:rsidRDefault="00F40188" w:rsidP="00F40188">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1324 Laney-Walker Boulevard                                                                 </w:t>
      </w:r>
      <w:r>
        <w:rPr>
          <w:rFonts w:ascii="Times" w:hAnsi="Times" w:cs="Times"/>
          <w:color w:val="000000"/>
        </w:rPr>
        <w:tab/>
        <w:t xml:space="preserve"> </w:t>
      </w:r>
      <w:r>
        <w:rPr>
          <w:rFonts w:ascii="Times" w:hAnsi="Times" w:cs="Times"/>
          <w:color w:val="000000"/>
        </w:rPr>
        <w:tab/>
      </w:r>
      <w:r>
        <w:rPr>
          <w:rFonts w:ascii="Times" w:hAnsi="Times" w:cs="Times"/>
          <w:color w:val="000000"/>
        </w:rPr>
        <w:tab/>
        <w:t xml:space="preserve">       Augusta, GA 30901</w:t>
      </w:r>
    </w:p>
    <w:p w14:paraId="37B15F27" w14:textId="77777777" w:rsidR="00F40188" w:rsidRDefault="00F40188" w:rsidP="00F40188">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Phone (706) 823-6933   Fax (706) 823-6933</w:t>
      </w:r>
    </w:p>
    <w:p w14:paraId="2A9C30BD" w14:textId="77777777" w:rsidR="00F40188" w:rsidRDefault="00F40188" w:rsidP="00F40188">
      <w:pPr>
        <w:widowControl w:val="0"/>
        <w:autoSpaceDE w:val="0"/>
        <w:autoSpaceDN w:val="0"/>
        <w:adjustRightInd w:val="0"/>
        <w:spacing w:line="280" w:lineRule="atLeast"/>
        <w:rPr>
          <w:rFonts w:ascii="Times" w:hAnsi="Times" w:cs="Times"/>
          <w:color w:val="000000"/>
        </w:rPr>
      </w:pPr>
    </w:p>
    <w:p w14:paraId="450686C5" w14:textId="17EF18E6" w:rsidR="00F40188" w:rsidRDefault="00A95FBB" w:rsidP="00F40188">
      <w:pPr>
        <w:widowControl w:val="0"/>
        <w:autoSpaceDE w:val="0"/>
        <w:autoSpaceDN w:val="0"/>
        <w:adjustRightInd w:val="0"/>
        <w:spacing w:line="280" w:lineRule="atLeast"/>
        <w:rPr>
          <w:rFonts w:ascii="Times" w:hAnsi="Times" w:cs="Times"/>
          <w:color w:val="000000"/>
        </w:rPr>
      </w:pPr>
      <w:r>
        <w:rPr>
          <w:rFonts w:ascii="Times" w:hAnsi="Times" w:cs="Times"/>
          <w:b/>
          <w:bCs/>
          <w:color w:val="000000"/>
          <w:sz w:val="26"/>
          <w:szCs w:val="26"/>
        </w:rPr>
        <w:t xml:space="preserve">             </w:t>
      </w:r>
      <w:r w:rsidR="00F40188">
        <w:rPr>
          <w:rFonts w:ascii="Times" w:hAnsi="Times" w:cs="Times"/>
          <w:b/>
          <w:bCs/>
          <w:color w:val="000000"/>
          <w:sz w:val="26"/>
          <w:szCs w:val="26"/>
        </w:rPr>
        <w:t xml:space="preserve">Mrs. </w:t>
      </w:r>
      <w:r w:rsidR="00C045E1">
        <w:rPr>
          <w:rFonts w:ascii="Times" w:hAnsi="Times" w:cs="Times"/>
          <w:b/>
          <w:bCs/>
          <w:color w:val="000000"/>
          <w:sz w:val="26"/>
          <w:szCs w:val="26"/>
        </w:rPr>
        <w:t>Vicki Knox</w:t>
      </w:r>
      <w:r w:rsidR="00F40188">
        <w:rPr>
          <w:rFonts w:ascii="Times" w:hAnsi="Times" w:cs="Times"/>
          <w:b/>
          <w:bCs/>
          <w:color w:val="000000"/>
          <w:sz w:val="26"/>
          <w:szCs w:val="26"/>
        </w:rPr>
        <w:t xml:space="preserve">, Ed.S.                    </w:t>
      </w:r>
      <w:r w:rsidR="003F610B">
        <w:rPr>
          <w:rFonts w:ascii="Times" w:hAnsi="Times" w:cs="Times"/>
          <w:b/>
          <w:bCs/>
          <w:color w:val="000000"/>
          <w:sz w:val="26"/>
          <w:szCs w:val="26"/>
        </w:rPr>
        <w:t xml:space="preserve">   </w:t>
      </w:r>
      <w:r>
        <w:rPr>
          <w:rFonts w:ascii="Times" w:hAnsi="Times" w:cs="Times"/>
          <w:b/>
          <w:bCs/>
          <w:color w:val="000000"/>
          <w:sz w:val="26"/>
          <w:szCs w:val="26"/>
        </w:rPr>
        <w:t xml:space="preserve"> </w:t>
      </w:r>
      <w:r w:rsidR="00F42FFE">
        <w:rPr>
          <w:rFonts w:ascii="Times" w:hAnsi="Times" w:cs="Times"/>
          <w:b/>
          <w:bCs/>
          <w:color w:val="000000"/>
          <w:sz w:val="26"/>
          <w:szCs w:val="26"/>
        </w:rPr>
        <w:tab/>
      </w:r>
      <w:r w:rsidR="00F42FFE">
        <w:rPr>
          <w:rFonts w:ascii="Times" w:hAnsi="Times" w:cs="Times"/>
          <w:b/>
          <w:bCs/>
          <w:color w:val="000000"/>
          <w:sz w:val="26"/>
          <w:szCs w:val="26"/>
        </w:rPr>
        <w:tab/>
      </w:r>
      <w:r w:rsidR="00F42FFE">
        <w:rPr>
          <w:rFonts w:ascii="Times" w:hAnsi="Times" w:cs="Times"/>
          <w:b/>
          <w:bCs/>
          <w:color w:val="000000"/>
          <w:sz w:val="26"/>
          <w:szCs w:val="26"/>
        </w:rPr>
        <w:tab/>
      </w:r>
      <w:r w:rsidR="00F42FFE">
        <w:rPr>
          <w:rFonts w:ascii="Times" w:hAnsi="Times" w:cs="Times"/>
          <w:b/>
          <w:bCs/>
          <w:color w:val="000000"/>
          <w:sz w:val="26"/>
          <w:szCs w:val="26"/>
        </w:rPr>
        <w:tab/>
      </w:r>
      <w:r w:rsidR="00F40188">
        <w:rPr>
          <w:rFonts w:ascii="Times" w:hAnsi="Times" w:cs="Times"/>
          <w:b/>
          <w:bCs/>
          <w:color w:val="000000"/>
          <w:sz w:val="26"/>
          <w:szCs w:val="26"/>
        </w:rPr>
        <w:t>Dr. Emily Driggers</w:t>
      </w:r>
      <w:r w:rsidR="00F40188">
        <w:rPr>
          <w:rFonts w:ascii="Times" w:hAnsi="Times" w:cs="Times"/>
          <w:b/>
          <w:bCs/>
          <w:color w:val="000000"/>
          <w:sz w:val="26"/>
          <w:szCs w:val="26"/>
        </w:rPr>
        <w:tab/>
        <w:t xml:space="preserve">                </w:t>
      </w:r>
      <w:r w:rsidR="003F610B">
        <w:rPr>
          <w:rFonts w:ascii="Times" w:hAnsi="Times" w:cs="Times"/>
          <w:b/>
          <w:bCs/>
          <w:color w:val="000000"/>
          <w:sz w:val="26"/>
          <w:szCs w:val="26"/>
        </w:rPr>
        <w:t xml:space="preserve">         </w:t>
      </w:r>
      <w:r w:rsidR="00F40188">
        <w:rPr>
          <w:rFonts w:ascii="Times" w:hAnsi="Times" w:cs="Times"/>
          <w:b/>
          <w:bCs/>
          <w:color w:val="000000"/>
          <w:sz w:val="26"/>
          <w:szCs w:val="26"/>
        </w:rPr>
        <w:t xml:space="preserve">  </w:t>
      </w:r>
    </w:p>
    <w:p w14:paraId="371CDFE3" w14:textId="4BB70625" w:rsidR="00A95FBB" w:rsidRDefault="00F40188" w:rsidP="00F40188">
      <w:pPr>
        <w:widowControl w:val="0"/>
        <w:autoSpaceDE w:val="0"/>
        <w:autoSpaceDN w:val="0"/>
        <w:adjustRightInd w:val="0"/>
        <w:rPr>
          <w:rFonts w:ascii="Times" w:hAnsi="Times" w:cs="Times"/>
          <w:b/>
          <w:bCs/>
          <w:color w:val="000000"/>
          <w:sz w:val="26"/>
          <w:szCs w:val="26"/>
        </w:rPr>
      </w:pPr>
      <w:r>
        <w:rPr>
          <w:rFonts w:ascii="Times" w:hAnsi="Times" w:cs="Times"/>
          <w:i/>
          <w:iCs/>
          <w:color w:val="000000"/>
          <w:sz w:val="26"/>
          <w:szCs w:val="26"/>
        </w:rPr>
        <w:t xml:space="preserve"> </w:t>
      </w:r>
      <w:r w:rsidR="00A95FBB">
        <w:rPr>
          <w:rFonts w:ascii="Times" w:hAnsi="Times" w:cs="Times"/>
          <w:i/>
          <w:iCs/>
          <w:color w:val="000000"/>
          <w:sz w:val="26"/>
          <w:szCs w:val="26"/>
        </w:rPr>
        <w:t xml:space="preserve">            </w:t>
      </w:r>
      <w:r>
        <w:rPr>
          <w:rFonts w:ascii="Times" w:hAnsi="Times" w:cs="Times"/>
          <w:i/>
          <w:iCs/>
          <w:color w:val="000000"/>
          <w:sz w:val="26"/>
          <w:szCs w:val="26"/>
        </w:rPr>
        <w:t xml:space="preserve"> Assistant Principal</w:t>
      </w:r>
      <w:r>
        <w:rPr>
          <w:rFonts w:ascii="Times" w:hAnsi="Times" w:cs="Times"/>
          <w:color w:val="000000"/>
        </w:rPr>
        <w:tab/>
        <w:t xml:space="preserve">                                </w:t>
      </w:r>
      <w:r w:rsidR="00F42FFE">
        <w:rPr>
          <w:rFonts w:ascii="Times" w:hAnsi="Times" w:cs="Times"/>
          <w:color w:val="000000"/>
        </w:rPr>
        <w:tab/>
      </w:r>
      <w:r w:rsidR="00F42FFE">
        <w:rPr>
          <w:rFonts w:ascii="Times" w:hAnsi="Times" w:cs="Times"/>
          <w:color w:val="000000"/>
        </w:rPr>
        <w:tab/>
      </w:r>
      <w:r w:rsidR="00F42FFE">
        <w:rPr>
          <w:rFonts w:ascii="Times" w:hAnsi="Times" w:cs="Times"/>
          <w:color w:val="000000"/>
        </w:rPr>
        <w:tab/>
        <w:t xml:space="preserve">          </w:t>
      </w:r>
      <w:proofErr w:type="spellStart"/>
      <w:r>
        <w:rPr>
          <w:rFonts w:ascii="Times" w:hAnsi="Times" w:cs="Times"/>
          <w:i/>
          <w:iCs/>
          <w:color w:val="000000"/>
          <w:sz w:val="26"/>
          <w:szCs w:val="26"/>
        </w:rPr>
        <w:t>Principal</w:t>
      </w:r>
      <w:proofErr w:type="spellEnd"/>
      <w:r>
        <w:rPr>
          <w:rFonts w:ascii="Times" w:hAnsi="Times" w:cs="Times"/>
          <w:i/>
          <w:iCs/>
          <w:color w:val="000000"/>
          <w:sz w:val="26"/>
          <w:szCs w:val="26"/>
        </w:rPr>
        <w:t xml:space="preserve"> </w:t>
      </w:r>
      <w:r>
        <w:rPr>
          <w:rFonts w:ascii="Times" w:hAnsi="Times" w:cs="Times"/>
          <w:b/>
          <w:bCs/>
          <w:color w:val="000000"/>
          <w:sz w:val="26"/>
          <w:szCs w:val="26"/>
        </w:rPr>
        <w:tab/>
      </w:r>
    </w:p>
    <w:p w14:paraId="672201DA" w14:textId="48EDCD8C" w:rsidR="00A95FBB" w:rsidRDefault="00A95FBB" w:rsidP="00F40188">
      <w:pPr>
        <w:widowControl w:val="0"/>
        <w:autoSpaceDE w:val="0"/>
        <w:autoSpaceDN w:val="0"/>
        <w:adjustRightInd w:val="0"/>
        <w:rPr>
          <w:rFonts w:ascii="Times" w:hAnsi="Times" w:cs="Times"/>
          <w:b/>
          <w:bCs/>
          <w:color w:val="000000"/>
          <w:sz w:val="26"/>
          <w:szCs w:val="26"/>
        </w:rPr>
      </w:pPr>
      <w:r>
        <w:rPr>
          <w:rFonts w:ascii="Times" w:hAnsi="Times" w:cs="Times"/>
          <w:b/>
          <w:bCs/>
          <w:color w:val="000000"/>
          <w:sz w:val="26"/>
          <w:szCs w:val="26"/>
        </w:rPr>
        <w:softHyphen/>
      </w:r>
      <w:r>
        <w:rPr>
          <w:rFonts w:ascii="Times" w:hAnsi="Times" w:cs="Times"/>
          <w:b/>
          <w:bCs/>
          <w:color w:val="000000"/>
          <w:sz w:val="26"/>
          <w:szCs w:val="26"/>
        </w:rPr>
        <w:softHyphen/>
        <w:t>______________________________________________________________________________________</w:t>
      </w:r>
    </w:p>
    <w:p w14:paraId="40D64AC3" w14:textId="77777777" w:rsidR="00A95FBB" w:rsidRDefault="00A95FBB" w:rsidP="00F40188">
      <w:pPr>
        <w:widowControl w:val="0"/>
        <w:autoSpaceDE w:val="0"/>
        <w:autoSpaceDN w:val="0"/>
        <w:adjustRightInd w:val="0"/>
        <w:rPr>
          <w:rFonts w:ascii="Times" w:hAnsi="Times" w:cs="Times"/>
          <w:b/>
          <w:bCs/>
          <w:color w:val="000000"/>
          <w:sz w:val="26"/>
          <w:szCs w:val="26"/>
        </w:rPr>
      </w:pPr>
    </w:p>
    <w:p w14:paraId="0B6DB901" w14:textId="77777777" w:rsidR="00F42FFE" w:rsidRDefault="00F42FFE" w:rsidP="00F42FFE">
      <w:pPr>
        <w:autoSpaceDE w:val="0"/>
        <w:autoSpaceDN w:val="0"/>
        <w:adjustRightInd w:val="0"/>
        <w:jc w:val="center"/>
        <w:rPr>
          <w:rFonts w:ascii="Times New Roman" w:hAnsi="Times New Roman" w:cs="Times New Roman"/>
          <w:b/>
          <w:bCs/>
        </w:rPr>
      </w:pPr>
    </w:p>
    <w:p w14:paraId="16892C43" w14:textId="40FED63D" w:rsidR="00F42FFE" w:rsidRPr="00C876E4" w:rsidRDefault="00F42FFE" w:rsidP="00F42FFE">
      <w:pPr>
        <w:autoSpaceDE w:val="0"/>
        <w:autoSpaceDN w:val="0"/>
        <w:adjustRightInd w:val="0"/>
        <w:jc w:val="center"/>
        <w:rPr>
          <w:rFonts w:ascii="Times New Roman" w:hAnsi="Times New Roman" w:cs="Times New Roman"/>
        </w:rPr>
      </w:pPr>
      <w:r w:rsidRPr="00C876E4">
        <w:rPr>
          <w:rFonts w:ascii="Times New Roman" w:hAnsi="Times New Roman" w:cs="Times New Roman"/>
          <w:b/>
          <w:bCs/>
        </w:rPr>
        <w:t xml:space="preserve">Complaint Procedures </w:t>
      </w:r>
      <w:r w:rsidRPr="00C876E4">
        <w:rPr>
          <w:rFonts w:ascii="Times New Roman" w:hAnsi="Times New Roman" w:cs="Times New Roman"/>
          <w:b/>
        </w:rPr>
        <w:t>Prohibiting Fraud, Waste, Mismanagement, Corruption or Misuse of Funds</w:t>
      </w:r>
    </w:p>
    <w:p w14:paraId="2773BED6" w14:textId="77777777" w:rsidR="00F42FFE" w:rsidRDefault="00F42FFE" w:rsidP="00F42FFE">
      <w:pPr>
        <w:shd w:val="clear" w:color="auto" w:fill="FFFFFF"/>
        <w:spacing w:after="150" w:line="300" w:lineRule="atLeast"/>
        <w:jc w:val="center"/>
        <w:rPr>
          <w:rFonts w:ascii="Times New Roman" w:eastAsia="Times New Roman" w:hAnsi="Times New Roman" w:cs="Times New Roman"/>
          <w:b/>
          <w:bCs/>
          <w:color w:val="333333"/>
        </w:rPr>
      </w:pPr>
      <w:r w:rsidRPr="00C876E4">
        <w:rPr>
          <w:rFonts w:ascii="Times New Roman" w:eastAsia="Times New Roman" w:hAnsi="Times New Roman" w:cs="Times New Roman"/>
          <w:b/>
          <w:bCs/>
          <w:color w:val="333333"/>
        </w:rPr>
        <w:t>Purpose</w:t>
      </w:r>
    </w:p>
    <w:p w14:paraId="1E6CEFEF" w14:textId="77777777" w:rsidR="00F42FFE" w:rsidRPr="00C876E4" w:rsidRDefault="00F42FFE" w:rsidP="00F42FFE">
      <w:pPr>
        <w:shd w:val="clear" w:color="auto" w:fill="FFFFFF"/>
        <w:spacing w:after="150"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 xml:space="preserve">In compliance with White House Executive Order 12731, the Richmond County School System provides all employees, clients, vendors, and individuals with confidential channels to report suspicious activities. The Richmond County School System shall not tolerate fraud, waste, </w:t>
      </w:r>
      <w:proofErr w:type="gramStart"/>
      <w:r w:rsidRPr="00C876E4">
        <w:rPr>
          <w:rFonts w:ascii="Times New Roman" w:eastAsia="Times New Roman" w:hAnsi="Times New Roman" w:cs="Times New Roman"/>
          <w:color w:val="333333"/>
        </w:rPr>
        <w:t>abuse</w:t>
      </w:r>
      <w:proofErr w:type="gramEnd"/>
      <w:r w:rsidRPr="00C876E4">
        <w:rPr>
          <w:rFonts w:ascii="Times New Roman" w:eastAsia="Times New Roman" w:hAnsi="Times New Roman" w:cs="Times New Roman"/>
          <w:color w:val="333333"/>
        </w:rPr>
        <w:t xml:space="preserve"> or corruption of any kind and has an established system for the reporting and investigating of suspicious activities.</w:t>
      </w:r>
    </w:p>
    <w:p w14:paraId="543D75A5" w14:textId="77777777" w:rsidR="00F42FFE" w:rsidRPr="00C876E4" w:rsidRDefault="00F42FFE" w:rsidP="00F42FFE">
      <w:pPr>
        <w:autoSpaceDE w:val="0"/>
        <w:autoSpaceDN w:val="0"/>
        <w:adjustRightInd w:val="0"/>
        <w:rPr>
          <w:rFonts w:ascii="Times New Roman" w:hAnsi="Times New Roman" w:cs="Times New Roman"/>
          <w:b/>
          <w:bCs/>
        </w:rPr>
      </w:pPr>
    </w:p>
    <w:p w14:paraId="54D72244" w14:textId="77777777" w:rsidR="00F42FFE" w:rsidRPr="00C876E4" w:rsidRDefault="00F42FFE" w:rsidP="00F42FFE">
      <w:pPr>
        <w:autoSpaceDE w:val="0"/>
        <w:autoSpaceDN w:val="0"/>
        <w:adjustRightInd w:val="0"/>
        <w:rPr>
          <w:rFonts w:ascii="Times New Roman" w:hAnsi="Times New Roman" w:cs="Times New Roman"/>
          <w:b/>
          <w:bCs/>
        </w:rPr>
      </w:pPr>
      <w:r w:rsidRPr="00C876E4">
        <w:rPr>
          <w:rFonts w:ascii="Times New Roman" w:hAnsi="Times New Roman" w:cs="Times New Roman"/>
          <w:b/>
          <w:bCs/>
        </w:rPr>
        <w:t xml:space="preserve">A. </w:t>
      </w:r>
      <w:r w:rsidRPr="00C876E4">
        <w:rPr>
          <w:rFonts w:ascii="Times New Roman" w:hAnsi="Times New Roman" w:cs="Times New Roman"/>
          <w:b/>
          <w:bCs/>
        </w:rPr>
        <w:tab/>
      </w:r>
      <w:r w:rsidRPr="00C876E4">
        <w:rPr>
          <w:rFonts w:ascii="Times New Roman" w:hAnsi="Times New Roman" w:cs="Times New Roman"/>
          <w:b/>
          <w:bCs/>
          <w:u w:val="single"/>
        </w:rPr>
        <w:t>Grounds for a Complaint</w:t>
      </w:r>
    </w:p>
    <w:p w14:paraId="5C4A770C" w14:textId="77777777" w:rsidR="00F42FFE" w:rsidRPr="00C876E4" w:rsidRDefault="00F42FFE" w:rsidP="00F42FFE">
      <w:pPr>
        <w:autoSpaceDE w:val="0"/>
        <w:autoSpaceDN w:val="0"/>
        <w:adjustRightInd w:val="0"/>
        <w:rPr>
          <w:rFonts w:ascii="Times New Roman" w:hAnsi="Times New Roman" w:cs="Times New Roman"/>
        </w:rPr>
      </w:pPr>
    </w:p>
    <w:p w14:paraId="2FC5FA3A" w14:textId="63A6E994" w:rsidR="00F42FFE" w:rsidRPr="00C876E4" w:rsidRDefault="00F42FFE" w:rsidP="00F42FFE">
      <w:pPr>
        <w:autoSpaceDE w:val="0"/>
        <w:autoSpaceDN w:val="0"/>
        <w:adjustRightInd w:val="0"/>
        <w:jc w:val="both"/>
        <w:rPr>
          <w:rFonts w:ascii="Times New Roman" w:hAnsi="Times New Roman" w:cs="Times New Roman"/>
        </w:rPr>
      </w:pPr>
      <w:r w:rsidRPr="00C876E4">
        <w:rPr>
          <w:rFonts w:ascii="Times New Roman" w:hAnsi="Times New Roman" w:cs="Times New Roman"/>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C876E4">
        <w:rPr>
          <w:rFonts w:ascii="Times New Roman" w:hAnsi="Times New Roman" w:cs="Times New Roman"/>
          <w:b/>
        </w:rPr>
        <w:t>Title I, Part A; Title I, Part C; Title I, Part, D; Title II, Part A; Title III, Part A; Title VI, Part B; the McKinney-Vento Act; School Improvement 1003(a) and 1003(g) (SIG); and IDEA</w:t>
      </w:r>
      <w:r w:rsidRPr="00C876E4">
        <w:rPr>
          <w:rFonts w:ascii="Times New Roman" w:hAnsi="Times New Roman" w:cs="Times New Roman"/>
        </w:rPr>
        <w:t xml:space="preserve">. The complaint must allege a violation that occurred not more than one (1) year prior to the date that the complaint is </w:t>
      </w:r>
      <w:r w:rsidRPr="00C876E4">
        <w:rPr>
          <w:rFonts w:ascii="Times New Roman" w:hAnsi="Times New Roman" w:cs="Times New Roman"/>
        </w:rPr>
        <w:t>received unless</w:t>
      </w:r>
      <w:r w:rsidRPr="00C876E4">
        <w:rPr>
          <w:rFonts w:ascii="Times New Roman" w:hAnsi="Times New Roman" w:cs="Times New Roman"/>
        </w:rPr>
        <w:t xml:space="preserve"> a longer period is reasonable because the violation is considered to be systemic or ongoing.</w:t>
      </w:r>
    </w:p>
    <w:p w14:paraId="591D4801" w14:textId="77777777" w:rsidR="00F42FFE" w:rsidRPr="00C876E4" w:rsidRDefault="00F42FFE" w:rsidP="00F42FFE">
      <w:pPr>
        <w:autoSpaceDE w:val="0"/>
        <w:autoSpaceDN w:val="0"/>
        <w:adjustRightInd w:val="0"/>
        <w:jc w:val="both"/>
        <w:rPr>
          <w:rFonts w:ascii="Times New Roman" w:hAnsi="Times New Roman" w:cs="Times New Roman"/>
          <w:b/>
          <w:bCs/>
        </w:rPr>
      </w:pPr>
    </w:p>
    <w:p w14:paraId="53602C66" w14:textId="77777777" w:rsidR="00F42FFE" w:rsidRPr="00C876E4" w:rsidRDefault="00F42FFE" w:rsidP="00F42FFE">
      <w:pPr>
        <w:shd w:val="clear" w:color="auto" w:fill="FFFFFF"/>
        <w:spacing w:after="150" w:line="300" w:lineRule="atLeast"/>
        <w:rPr>
          <w:rFonts w:ascii="Times New Roman" w:eastAsia="Times New Roman" w:hAnsi="Times New Roman" w:cs="Times New Roman"/>
          <w:color w:val="333333"/>
        </w:rPr>
      </w:pPr>
      <w:r w:rsidRPr="00C876E4">
        <w:rPr>
          <w:rFonts w:ascii="Times New Roman" w:eastAsia="Times New Roman" w:hAnsi="Times New Roman" w:cs="Times New Roman"/>
          <w:b/>
          <w:bCs/>
          <w:color w:val="333333"/>
        </w:rPr>
        <w:t>Definitions</w:t>
      </w:r>
    </w:p>
    <w:p w14:paraId="2B941D52" w14:textId="77777777" w:rsidR="00F42FFE" w:rsidRPr="00C876E4" w:rsidRDefault="00F42FFE" w:rsidP="00F42FFE">
      <w:pPr>
        <w:shd w:val="clear" w:color="auto" w:fill="FFFFFF"/>
        <w:spacing w:after="150" w:line="300" w:lineRule="atLeast"/>
        <w:rPr>
          <w:rFonts w:ascii="Times New Roman" w:eastAsia="Times New Roman" w:hAnsi="Times New Roman" w:cs="Times New Roman"/>
          <w:color w:val="333333"/>
        </w:rPr>
      </w:pPr>
      <w:r w:rsidRPr="00C876E4">
        <w:rPr>
          <w:rFonts w:ascii="Times New Roman" w:eastAsia="Times New Roman" w:hAnsi="Times New Roman" w:cs="Times New Roman"/>
          <w:b/>
          <w:bCs/>
          <w:color w:val="333333"/>
        </w:rPr>
        <w:t>“Fraud”</w:t>
      </w:r>
      <w:r w:rsidRPr="00C876E4">
        <w:rPr>
          <w:rFonts w:ascii="Times New Roman" w:eastAsia="Times New Roman" w:hAnsi="Times New Roman" w:cs="Times New Roman"/>
          <w:color w:val="333333"/>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6C35AB94" w14:textId="77777777" w:rsidR="00F42FFE" w:rsidRPr="00C876E4" w:rsidRDefault="00F42FFE" w:rsidP="00F42FFE">
      <w:pPr>
        <w:shd w:val="clear" w:color="auto" w:fill="FFFFFF"/>
        <w:spacing w:after="150" w:line="300" w:lineRule="atLeast"/>
        <w:rPr>
          <w:rFonts w:ascii="Times New Roman" w:eastAsia="Times New Roman" w:hAnsi="Times New Roman" w:cs="Times New Roman"/>
          <w:color w:val="333333"/>
        </w:rPr>
      </w:pPr>
      <w:r w:rsidRPr="00C876E4">
        <w:rPr>
          <w:rFonts w:ascii="Times New Roman" w:eastAsia="Times New Roman" w:hAnsi="Times New Roman" w:cs="Times New Roman"/>
          <w:b/>
          <w:bCs/>
          <w:color w:val="333333"/>
        </w:rPr>
        <w:t>“Waste”</w:t>
      </w:r>
      <w:r w:rsidRPr="00C876E4">
        <w:rPr>
          <w:rFonts w:ascii="Times New Roman" w:eastAsia="Times New Roman" w:hAnsi="Times New Roman" w:cs="Times New Roman"/>
          <w:color w:val="333333"/>
        </w:rPr>
        <w:t xml:space="preserve"> means the intentional or unintentional, </w:t>
      </w:r>
      <w:proofErr w:type="gramStart"/>
      <w:r w:rsidRPr="00C876E4">
        <w:rPr>
          <w:rFonts w:ascii="Times New Roman" w:eastAsia="Times New Roman" w:hAnsi="Times New Roman" w:cs="Times New Roman"/>
          <w:color w:val="333333"/>
        </w:rPr>
        <w:t>thoughtless</w:t>
      </w:r>
      <w:proofErr w:type="gramEnd"/>
      <w:r w:rsidRPr="00C876E4">
        <w:rPr>
          <w:rFonts w:ascii="Times New Roman" w:eastAsia="Times New Roman" w:hAnsi="Times New Roman" w:cs="Times New Roman"/>
          <w:color w:val="333333"/>
        </w:rPr>
        <w:t xml:space="preserve">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62042FF8" w14:textId="77777777" w:rsidR="00F42FFE" w:rsidRPr="00C876E4" w:rsidRDefault="00F42FFE" w:rsidP="00F42FFE">
      <w:pPr>
        <w:shd w:val="clear" w:color="auto" w:fill="FFFFFF"/>
        <w:spacing w:after="150" w:line="300" w:lineRule="atLeast"/>
        <w:rPr>
          <w:rFonts w:ascii="Times New Roman" w:eastAsia="Times New Roman" w:hAnsi="Times New Roman" w:cs="Times New Roman"/>
          <w:color w:val="333333"/>
        </w:rPr>
      </w:pPr>
      <w:r w:rsidRPr="00C876E4">
        <w:rPr>
          <w:rFonts w:ascii="Times New Roman" w:eastAsia="Times New Roman" w:hAnsi="Times New Roman" w:cs="Times New Roman"/>
          <w:b/>
          <w:bCs/>
          <w:color w:val="333333"/>
        </w:rPr>
        <w:t>“Abuse”</w:t>
      </w:r>
      <w:r w:rsidRPr="00C876E4">
        <w:rPr>
          <w:rFonts w:ascii="Times New Roman" w:eastAsia="Times New Roman" w:hAnsi="Times New Roman" w:cs="Times New Roman"/>
          <w:color w:val="333333"/>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55B129D0" w14:textId="77777777" w:rsidR="00F42FFE" w:rsidRPr="00C876E4" w:rsidRDefault="00F42FFE" w:rsidP="00F42FFE">
      <w:pPr>
        <w:shd w:val="clear" w:color="auto" w:fill="FFFFFF"/>
        <w:spacing w:after="150" w:line="300" w:lineRule="atLeast"/>
        <w:rPr>
          <w:rFonts w:ascii="Times New Roman" w:eastAsia="Times New Roman" w:hAnsi="Times New Roman" w:cs="Times New Roman"/>
          <w:color w:val="333333"/>
        </w:rPr>
      </w:pPr>
      <w:r w:rsidRPr="00C876E4">
        <w:rPr>
          <w:rFonts w:ascii="Times New Roman" w:eastAsia="Times New Roman" w:hAnsi="Times New Roman" w:cs="Times New Roman"/>
          <w:b/>
          <w:bCs/>
          <w:color w:val="333333"/>
        </w:rPr>
        <w:t>“Corruption” </w:t>
      </w:r>
      <w:r w:rsidRPr="00C876E4">
        <w:rPr>
          <w:rFonts w:ascii="Times New Roman" w:eastAsia="Times New Roman" w:hAnsi="Times New Roman" w:cs="Times New Roman"/>
          <w:color w:val="333333"/>
        </w:rPr>
        <w:t xml:space="preserve">includes dishonest proceedings, bribery, debasement, alteration, or perversion of integrity.  Corruption threatens equal access, </w:t>
      </w:r>
      <w:proofErr w:type="gramStart"/>
      <w:r w:rsidRPr="00C876E4">
        <w:rPr>
          <w:rFonts w:ascii="Times New Roman" w:eastAsia="Times New Roman" w:hAnsi="Times New Roman" w:cs="Times New Roman"/>
          <w:color w:val="333333"/>
        </w:rPr>
        <w:t>quantity</w:t>
      </w:r>
      <w:proofErr w:type="gramEnd"/>
      <w:r w:rsidRPr="00C876E4">
        <w:rPr>
          <w:rFonts w:ascii="Times New Roman" w:eastAsia="Times New Roman" w:hAnsi="Times New Roman" w:cs="Times New Roman"/>
          <w:color w:val="333333"/>
        </w:rPr>
        <w:t xml:space="preserve"> and quality of education.</w:t>
      </w:r>
    </w:p>
    <w:p w14:paraId="5BC89D3F" w14:textId="77777777" w:rsidR="00F42FFE" w:rsidRDefault="00F42FFE" w:rsidP="00F42FFE">
      <w:pPr>
        <w:shd w:val="clear" w:color="auto" w:fill="FFFFFF"/>
        <w:spacing w:after="150" w:line="300" w:lineRule="atLeast"/>
        <w:rPr>
          <w:rFonts w:ascii="Times New Roman" w:eastAsia="Times New Roman" w:hAnsi="Times New Roman" w:cs="Times New Roman"/>
          <w:b/>
          <w:bCs/>
          <w:color w:val="333333"/>
        </w:rPr>
      </w:pPr>
    </w:p>
    <w:p w14:paraId="126D23F1" w14:textId="77777777" w:rsidR="00F42FFE" w:rsidRDefault="00F42FFE" w:rsidP="00F42FFE">
      <w:pPr>
        <w:shd w:val="clear" w:color="auto" w:fill="FFFFFF"/>
        <w:spacing w:after="150" w:line="300" w:lineRule="atLeast"/>
        <w:rPr>
          <w:rFonts w:ascii="Times New Roman" w:eastAsia="Times New Roman" w:hAnsi="Times New Roman" w:cs="Times New Roman"/>
          <w:b/>
          <w:bCs/>
          <w:color w:val="333333"/>
        </w:rPr>
      </w:pPr>
    </w:p>
    <w:p w14:paraId="630C5E11" w14:textId="77777777" w:rsidR="00F42FFE" w:rsidRDefault="00F42FFE" w:rsidP="00F42FFE">
      <w:pPr>
        <w:shd w:val="clear" w:color="auto" w:fill="FFFFFF"/>
        <w:spacing w:after="150" w:line="300" w:lineRule="atLeast"/>
        <w:rPr>
          <w:rFonts w:ascii="Times New Roman" w:eastAsia="Times New Roman" w:hAnsi="Times New Roman" w:cs="Times New Roman"/>
          <w:b/>
          <w:bCs/>
          <w:color w:val="333333"/>
        </w:rPr>
      </w:pPr>
    </w:p>
    <w:p w14:paraId="089DFFE9" w14:textId="00088CC0" w:rsidR="00F42FFE" w:rsidRPr="00C876E4" w:rsidRDefault="00F42FFE" w:rsidP="00F42FFE">
      <w:pPr>
        <w:shd w:val="clear" w:color="auto" w:fill="FFFFFF"/>
        <w:spacing w:after="150" w:line="300" w:lineRule="atLeast"/>
        <w:rPr>
          <w:rFonts w:ascii="Times New Roman" w:eastAsia="Times New Roman" w:hAnsi="Times New Roman" w:cs="Times New Roman"/>
          <w:color w:val="333333"/>
        </w:rPr>
      </w:pPr>
      <w:r w:rsidRPr="00C876E4">
        <w:rPr>
          <w:rFonts w:ascii="Times New Roman" w:eastAsia="Times New Roman" w:hAnsi="Times New Roman" w:cs="Times New Roman"/>
          <w:b/>
          <w:bCs/>
          <w:color w:val="333333"/>
        </w:rPr>
        <w:t>Examples of Fraud, Waste, Abuse and Corruption (Not all-inclusive)</w:t>
      </w:r>
    </w:p>
    <w:p w14:paraId="306F3DF9"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Personal use of district-owned vehicles</w:t>
      </w:r>
    </w:p>
    <w:p w14:paraId="36A9595E"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 Long distance personal phone calls</w:t>
      </w:r>
    </w:p>
    <w:p w14:paraId="19D631CF"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 xml:space="preserve"> Personal use of district owned supplies or </w:t>
      </w:r>
      <w:proofErr w:type="gramStart"/>
      <w:r w:rsidRPr="00C876E4">
        <w:rPr>
          <w:rFonts w:ascii="Times New Roman" w:eastAsia="Times New Roman" w:hAnsi="Times New Roman" w:cs="Times New Roman"/>
          <w:color w:val="333333"/>
        </w:rPr>
        <w:t>equipment</w:t>
      </w:r>
      <w:proofErr w:type="gramEnd"/>
    </w:p>
    <w:p w14:paraId="494190B0"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 Violations of system and/or state procurement policy</w:t>
      </w:r>
    </w:p>
    <w:p w14:paraId="73589C81"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Excessive or unnecessary purchases</w:t>
      </w:r>
    </w:p>
    <w:p w14:paraId="297908A3"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Falsification of official documents (timesheets, leave reports, travel vouchers, etc.)</w:t>
      </w:r>
    </w:p>
    <w:p w14:paraId="234D0DCA"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 xml:space="preserve">Contract </w:t>
      </w:r>
      <w:proofErr w:type="gramStart"/>
      <w:r w:rsidRPr="00C876E4">
        <w:rPr>
          <w:rFonts w:ascii="Times New Roman" w:eastAsia="Times New Roman" w:hAnsi="Times New Roman" w:cs="Times New Roman"/>
          <w:color w:val="333333"/>
        </w:rPr>
        <w:t>fraud</w:t>
      </w:r>
      <w:proofErr w:type="gramEnd"/>
    </w:p>
    <w:p w14:paraId="5E16B72D"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Serious abuse of time</w:t>
      </w:r>
    </w:p>
    <w:p w14:paraId="287E2D6A"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Inappropriate expenditures</w:t>
      </w:r>
    </w:p>
    <w:p w14:paraId="0BA0FCD9"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Embezzlement</w:t>
      </w:r>
    </w:p>
    <w:p w14:paraId="3A10D34B"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Theft or misuse of school funds or property</w:t>
      </w:r>
    </w:p>
    <w:p w14:paraId="3286C282"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Neglect of duty</w:t>
      </w:r>
    </w:p>
    <w:p w14:paraId="76E0BC08" w14:textId="77777777" w:rsidR="00F42FFE" w:rsidRPr="00C876E4" w:rsidRDefault="00F42FFE" w:rsidP="00F42FFE">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rPr>
      </w:pPr>
      <w:r w:rsidRPr="00C876E4">
        <w:rPr>
          <w:rFonts w:ascii="Times New Roman" w:eastAsia="Times New Roman" w:hAnsi="Times New Roman" w:cs="Times New Roman"/>
          <w:color w:val="333333"/>
        </w:rPr>
        <w:t>Bribery</w:t>
      </w:r>
    </w:p>
    <w:p w14:paraId="269A71B3" w14:textId="77777777" w:rsidR="00F42FFE" w:rsidRPr="00C876E4" w:rsidRDefault="00F42FFE" w:rsidP="00F42FFE">
      <w:pPr>
        <w:shd w:val="clear" w:color="auto" w:fill="FFFFFF"/>
        <w:spacing w:after="150" w:line="300" w:lineRule="atLeast"/>
        <w:rPr>
          <w:rFonts w:ascii="Times New Roman" w:eastAsia="Times New Roman" w:hAnsi="Times New Roman" w:cs="Times New Roman"/>
          <w:color w:val="333333"/>
        </w:rPr>
      </w:pPr>
      <w:r w:rsidRPr="00C876E4">
        <w:rPr>
          <w:rFonts w:ascii="Times New Roman" w:eastAsia="Times New Roman" w:hAnsi="Times New Roman" w:cs="Times New Roman"/>
          <w:b/>
          <w:bCs/>
          <w:color w:val="333333"/>
        </w:rPr>
        <w:t>Statement of Administrative Regulations:</w:t>
      </w:r>
    </w:p>
    <w:p w14:paraId="0E089DFF" w14:textId="77777777" w:rsidR="00F42FFE" w:rsidRPr="00C876E4" w:rsidRDefault="00F42FFE" w:rsidP="00F42FFE">
      <w:pPr>
        <w:pStyle w:val="NormalWeb"/>
        <w:numPr>
          <w:ilvl w:val="0"/>
          <w:numId w:val="7"/>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7BA1FB6D" w14:textId="77777777" w:rsidR="00F42FFE" w:rsidRPr="00C876E4" w:rsidRDefault="00F42FFE" w:rsidP="00F42FFE">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103782DB" w14:textId="77777777" w:rsidR="00F42FFE" w:rsidRPr="00C876E4" w:rsidRDefault="00F42FFE" w:rsidP="00F42FFE">
      <w:pPr>
        <w:pStyle w:val="NormalWeb"/>
        <w:numPr>
          <w:ilvl w:val="0"/>
          <w:numId w:val="7"/>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3CA3C195" w14:textId="77777777" w:rsidR="00F42FFE" w:rsidRPr="00C876E4" w:rsidRDefault="00F42FFE" w:rsidP="00F42FFE">
      <w:pPr>
        <w:autoSpaceDE w:val="0"/>
        <w:autoSpaceDN w:val="0"/>
        <w:adjustRightInd w:val="0"/>
        <w:jc w:val="both"/>
        <w:rPr>
          <w:rFonts w:ascii="Times New Roman" w:hAnsi="Times New Roman" w:cs="Times New Roman"/>
          <w:b/>
          <w:bCs/>
        </w:rPr>
      </w:pPr>
    </w:p>
    <w:p w14:paraId="7146498B" w14:textId="77777777" w:rsidR="00F42FFE" w:rsidRPr="00C876E4" w:rsidRDefault="00F42FFE" w:rsidP="00F42FFE">
      <w:pPr>
        <w:autoSpaceDE w:val="0"/>
        <w:autoSpaceDN w:val="0"/>
        <w:adjustRightInd w:val="0"/>
        <w:rPr>
          <w:rFonts w:ascii="Times New Roman" w:hAnsi="Times New Roman" w:cs="Times New Roman"/>
          <w:b/>
          <w:bCs/>
          <w:u w:val="single"/>
        </w:rPr>
      </w:pPr>
      <w:r w:rsidRPr="00C876E4">
        <w:rPr>
          <w:rFonts w:ascii="Times New Roman" w:hAnsi="Times New Roman" w:cs="Times New Roman"/>
          <w:b/>
          <w:bCs/>
        </w:rPr>
        <w:t xml:space="preserve">B. </w:t>
      </w:r>
      <w:r w:rsidRPr="00C876E4">
        <w:rPr>
          <w:rFonts w:ascii="Times New Roman" w:hAnsi="Times New Roman" w:cs="Times New Roman"/>
          <w:b/>
          <w:bCs/>
        </w:rPr>
        <w:tab/>
      </w:r>
      <w:r w:rsidRPr="00C876E4">
        <w:rPr>
          <w:rFonts w:ascii="Times New Roman" w:hAnsi="Times New Roman" w:cs="Times New Roman"/>
          <w:b/>
          <w:bCs/>
          <w:u w:val="single"/>
        </w:rPr>
        <w:t>Programs for Which Complaints Can Be Filed</w:t>
      </w:r>
    </w:p>
    <w:p w14:paraId="30804039" w14:textId="77777777" w:rsidR="00F42FFE" w:rsidRPr="00C876E4" w:rsidRDefault="00F42FFE" w:rsidP="00F42FFE">
      <w:pPr>
        <w:autoSpaceDE w:val="0"/>
        <w:autoSpaceDN w:val="0"/>
        <w:adjustRightInd w:val="0"/>
        <w:rPr>
          <w:rFonts w:ascii="Times New Roman" w:hAnsi="Times New Roman" w:cs="Times New Roman"/>
        </w:rPr>
      </w:pPr>
    </w:p>
    <w:p w14:paraId="432CA5BF" w14:textId="77777777" w:rsidR="00F42FFE" w:rsidRPr="00C876E4" w:rsidRDefault="00F42FFE" w:rsidP="00F42FFE">
      <w:pPr>
        <w:autoSpaceDE w:val="0"/>
        <w:autoSpaceDN w:val="0"/>
        <w:adjustRightInd w:val="0"/>
        <w:rPr>
          <w:rFonts w:ascii="Times New Roman" w:hAnsi="Times New Roman" w:cs="Times New Roman"/>
        </w:rPr>
      </w:pPr>
      <w:r w:rsidRPr="00C876E4">
        <w:rPr>
          <w:rFonts w:ascii="Times New Roman" w:hAnsi="Times New Roman" w:cs="Times New Roman"/>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C876E4">
        <w:rPr>
          <w:rFonts w:ascii="Times New Roman" w:hAnsi="Times New Roman" w:cs="Times New Roman"/>
          <w:b/>
        </w:rPr>
        <w:t>Title I, Part A; Title I, Part C; Title I, Part, D; Title II, Part A; Title III, Part A; Title VI, Part B; the McKinney-Vento Act; School Improvement 1003(a) and 1003(g) (SIG); and IDEA</w:t>
      </w:r>
      <w:r w:rsidRPr="00C876E4">
        <w:rPr>
          <w:rFonts w:ascii="Times New Roman" w:hAnsi="Times New Roman" w:cs="Times New Roman"/>
        </w:rPr>
        <w:t>.</w:t>
      </w:r>
    </w:p>
    <w:p w14:paraId="22DF5E77" w14:textId="77777777" w:rsidR="00F42FFE" w:rsidRPr="00C876E4" w:rsidRDefault="00F42FFE" w:rsidP="00F42FFE">
      <w:pPr>
        <w:autoSpaceDE w:val="0"/>
        <w:autoSpaceDN w:val="0"/>
        <w:adjustRightInd w:val="0"/>
        <w:rPr>
          <w:rFonts w:ascii="Times New Roman" w:hAnsi="Times New Roman" w:cs="Times New Roman"/>
        </w:rPr>
      </w:pPr>
    </w:p>
    <w:p w14:paraId="6E37B90B" w14:textId="77777777" w:rsidR="00F42FFE" w:rsidRPr="00C876E4" w:rsidRDefault="00F42FFE" w:rsidP="00F42FFE">
      <w:pPr>
        <w:autoSpaceDE w:val="0"/>
        <w:autoSpaceDN w:val="0"/>
        <w:adjustRightInd w:val="0"/>
        <w:rPr>
          <w:rFonts w:ascii="Times New Roman" w:hAnsi="Times New Roman" w:cs="Times New Roman"/>
        </w:rPr>
      </w:pPr>
    </w:p>
    <w:p w14:paraId="6AC2D594" w14:textId="77777777" w:rsidR="00F42FFE" w:rsidRPr="00C876E4" w:rsidRDefault="00F42FFE" w:rsidP="00F42FFE">
      <w:pPr>
        <w:autoSpaceDE w:val="0"/>
        <w:autoSpaceDN w:val="0"/>
        <w:adjustRightInd w:val="0"/>
        <w:rPr>
          <w:rFonts w:ascii="Times New Roman" w:hAnsi="Times New Roman" w:cs="Times New Roman"/>
          <w:b/>
          <w:bCs/>
        </w:rPr>
      </w:pPr>
    </w:p>
    <w:p w14:paraId="7C82FF3D" w14:textId="77777777" w:rsidR="00F42FFE" w:rsidRDefault="00F42FFE" w:rsidP="00F42FFE">
      <w:pPr>
        <w:autoSpaceDE w:val="0"/>
        <w:autoSpaceDN w:val="0"/>
        <w:adjustRightInd w:val="0"/>
        <w:rPr>
          <w:rFonts w:ascii="Times New Roman" w:hAnsi="Times New Roman" w:cs="Times New Roman"/>
          <w:b/>
          <w:bCs/>
        </w:rPr>
      </w:pPr>
    </w:p>
    <w:p w14:paraId="7678627F" w14:textId="77777777" w:rsidR="00F42FFE" w:rsidRDefault="00F42FFE" w:rsidP="00F42FFE">
      <w:pPr>
        <w:autoSpaceDE w:val="0"/>
        <w:autoSpaceDN w:val="0"/>
        <w:adjustRightInd w:val="0"/>
        <w:rPr>
          <w:rFonts w:ascii="Times New Roman" w:hAnsi="Times New Roman" w:cs="Times New Roman"/>
          <w:b/>
          <w:bCs/>
        </w:rPr>
      </w:pPr>
    </w:p>
    <w:p w14:paraId="382AE82E" w14:textId="77777777" w:rsidR="00F42FFE" w:rsidRDefault="00F42FFE" w:rsidP="00F42FFE">
      <w:pPr>
        <w:autoSpaceDE w:val="0"/>
        <w:autoSpaceDN w:val="0"/>
        <w:adjustRightInd w:val="0"/>
        <w:rPr>
          <w:rFonts w:ascii="Times New Roman" w:hAnsi="Times New Roman" w:cs="Times New Roman"/>
          <w:b/>
          <w:bCs/>
        </w:rPr>
      </w:pPr>
    </w:p>
    <w:p w14:paraId="3E0FC5AE" w14:textId="77777777" w:rsidR="00F42FFE" w:rsidRDefault="00F42FFE" w:rsidP="00F42FFE">
      <w:pPr>
        <w:autoSpaceDE w:val="0"/>
        <w:autoSpaceDN w:val="0"/>
        <w:adjustRightInd w:val="0"/>
        <w:rPr>
          <w:rFonts w:ascii="Times New Roman" w:hAnsi="Times New Roman" w:cs="Times New Roman"/>
          <w:b/>
          <w:bCs/>
        </w:rPr>
      </w:pPr>
    </w:p>
    <w:p w14:paraId="18FCECDB" w14:textId="77777777" w:rsidR="00F42FFE" w:rsidRDefault="00F42FFE" w:rsidP="00F42FFE">
      <w:pPr>
        <w:autoSpaceDE w:val="0"/>
        <w:autoSpaceDN w:val="0"/>
        <w:adjustRightInd w:val="0"/>
        <w:rPr>
          <w:rFonts w:ascii="Times New Roman" w:hAnsi="Times New Roman" w:cs="Times New Roman"/>
          <w:b/>
          <w:bCs/>
        </w:rPr>
      </w:pPr>
    </w:p>
    <w:p w14:paraId="2954C5E0" w14:textId="77777777" w:rsidR="00F42FFE" w:rsidRDefault="00F42FFE" w:rsidP="00F42FFE">
      <w:pPr>
        <w:autoSpaceDE w:val="0"/>
        <w:autoSpaceDN w:val="0"/>
        <w:adjustRightInd w:val="0"/>
        <w:rPr>
          <w:rFonts w:ascii="Times New Roman" w:hAnsi="Times New Roman" w:cs="Times New Roman"/>
          <w:b/>
          <w:bCs/>
        </w:rPr>
      </w:pPr>
    </w:p>
    <w:p w14:paraId="5EA08C05" w14:textId="77777777" w:rsidR="00F42FFE" w:rsidRDefault="00F42FFE" w:rsidP="00F42FFE">
      <w:pPr>
        <w:autoSpaceDE w:val="0"/>
        <w:autoSpaceDN w:val="0"/>
        <w:adjustRightInd w:val="0"/>
        <w:rPr>
          <w:rFonts w:ascii="Times New Roman" w:hAnsi="Times New Roman" w:cs="Times New Roman"/>
          <w:b/>
          <w:bCs/>
        </w:rPr>
      </w:pPr>
    </w:p>
    <w:p w14:paraId="3C27F4D7" w14:textId="77777777" w:rsidR="00F42FFE" w:rsidRDefault="00F42FFE" w:rsidP="00F42FFE">
      <w:pPr>
        <w:autoSpaceDE w:val="0"/>
        <w:autoSpaceDN w:val="0"/>
        <w:adjustRightInd w:val="0"/>
        <w:rPr>
          <w:rFonts w:ascii="Times New Roman" w:hAnsi="Times New Roman" w:cs="Times New Roman"/>
          <w:b/>
          <w:bCs/>
        </w:rPr>
      </w:pPr>
    </w:p>
    <w:p w14:paraId="716518E9" w14:textId="77777777" w:rsidR="00F42FFE" w:rsidRDefault="00F42FFE" w:rsidP="00F42FFE">
      <w:pPr>
        <w:autoSpaceDE w:val="0"/>
        <w:autoSpaceDN w:val="0"/>
        <w:adjustRightInd w:val="0"/>
        <w:rPr>
          <w:rFonts w:ascii="Times New Roman" w:hAnsi="Times New Roman" w:cs="Times New Roman"/>
          <w:b/>
          <w:bCs/>
        </w:rPr>
      </w:pPr>
    </w:p>
    <w:p w14:paraId="2AF635C1" w14:textId="77777777" w:rsidR="00F42FFE" w:rsidRDefault="00F42FFE" w:rsidP="00F42FFE">
      <w:pPr>
        <w:autoSpaceDE w:val="0"/>
        <w:autoSpaceDN w:val="0"/>
        <w:adjustRightInd w:val="0"/>
        <w:rPr>
          <w:rFonts w:ascii="Times New Roman" w:hAnsi="Times New Roman" w:cs="Times New Roman"/>
          <w:b/>
          <w:bCs/>
        </w:rPr>
      </w:pPr>
    </w:p>
    <w:p w14:paraId="34FBD39F" w14:textId="77777777" w:rsidR="00F42FFE" w:rsidRDefault="00F42FFE" w:rsidP="00F42FFE">
      <w:pPr>
        <w:autoSpaceDE w:val="0"/>
        <w:autoSpaceDN w:val="0"/>
        <w:adjustRightInd w:val="0"/>
        <w:rPr>
          <w:rFonts w:ascii="Times New Roman" w:hAnsi="Times New Roman" w:cs="Times New Roman"/>
          <w:b/>
          <w:bCs/>
        </w:rPr>
      </w:pPr>
    </w:p>
    <w:p w14:paraId="196E8C08" w14:textId="77777777" w:rsidR="00F42FFE" w:rsidRDefault="00F42FFE" w:rsidP="00F42FFE">
      <w:pPr>
        <w:autoSpaceDE w:val="0"/>
        <w:autoSpaceDN w:val="0"/>
        <w:adjustRightInd w:val="0"/>
        <w:rPr>
          <w:rFonts w:ascii="Times New Roman" w:hAnsi="Times New Roman" w:cs="Times New Roman"/>
          <w:b/>
          <w:bCs/>
        </w:rPr>
      </w:pPr>
    </w:p>
    <w:p w14:paraId="4F886EE6" w14:textId="55C8F512" w:rsidR="00F42FFE" w:rsidRPr="00C876E4" w:rsidRDefault="00F42FFE" w:rsidP="00F42FFE">
      <w:pPr>
        <w:autoSpaceDE w:val="0"/>
        <w:autoSpaceDN w:val="0"/>
        <w:adjustRightInd w:val="0"/>
        <w:rPr>
          <w:rFonts w:ascii="Times New Roman" w:hAnsi="Times New Roman" w:cs="Times New Roman"/>
          <w:b/>
          <w:bCs/>
        </w:rPr>
      </w:pPr>
      <w:r w:rsidRPr="00C876E4">
        <w:rPr>
          <w:rFonts w:ascii="Times New Roman" w:hAnsi="Times New Roman" w:cs="Times New Roman"/>
          <w:b/>
          <w:bCs/>
        </w:rPr>
        <w:t xml:space="preserve">C. </w:t>
      </w:r>
      <w:r w:rsidRPr="00C876E4">
        <w:rPr>
          <w:rFonts w:ascii="Times New Roman" w:hAnsi="Times New Roman" w:cs="Times New Roman"/>
          <w:b/>
          <w:bCs/>
        </w:rPr>
        <w:tab/>
      </w:r>
      <w:r w:rsidRPr="00C876E4">
        <w:rPr>
          <w:rFonts w:ascii="Times New Roman" w:hAnsi="Times New Roman" w:cs="Times New Roman"/>
          <w:b/>
          <w:bCs/>
          <w:u w:val="single"/>
        </w:rPr>
        <w:t>Filing a Complaint</w:t>
      </w:r>
    </w:p>
    <w:p w14:paraId="4013491E" w14:textId="77777777" w:rsidR="00F42FFE" w:rsidRPr="00C876E4" w:rsidRDefault="00F42FFE" w:rsidP="00F42FFE">
      <w:pPr>
        <w:autoSpaceDE w:val="0"/>
        <w:autoSpaceDN w:val="0"/>
        <w:adjustRightInd w:val="0"/>
        <w:rPr>
          <w:rFonts w:ascii="Times New Roman" w:hAnsi="Times New Roman" w:cs="Times New Roman"/>
        </w:rPr>
      </w:pPr>
    </w:p>
    <w:p w14:paraId="3EE8DC64" w14:textId="77777777" w:rsidR="00F42FFE" w:rsidRPr="00C876E4" w:rsidRDefault="00F42FFE" w:rsidP="00F42FFE">
      <w:pPr>
        <w:autoSpaceDE w:val="0"/>
        <w:autoSpaceDN w:val="0"/>
        <w:adjustRightInd w:val="0"/>
        <w:rPr>
          <w:rFonts w:ascii="Times New Roman" w:hAnsi="Times New Roman" w:cs="Times New Roman"/>
        </w:rPr>
      </w:pPr>
      <w:r w:rsidRPr="00C876E4">
        <w:rPr>
          <w:rFonts w:ascii="Times New Roman" w:hAnsi="Times New Roman" w:cs="Times New Roman"/>
        </w:rPr>
        <w:t>A formal complaint must be made in writing to the Richmond County School System Superintendent or his/her designee.</w:t>
      </w:r>
    </w:p>
    <w:p w14:paraId="065BAFAA" w14:textId="77777777" w:rsidR="00F42FFE" w:rsidRPr="00C876E4" w:rsidRDefault="00F42FFE" w:rsidP="00F42FFE">
      <w:pPr>
        <w:autoSpaceDE w:val="0"/>
        <w:autoSpaceDN w:val="0"/>
        <w:adjustRightInd w:val="0"/>
        <w:rPr>
          <w:rFonts w:ascii="Times New Roman" w:hAnsi="Times New Roman" w:cs="Times New Roman"/>
        </w:rPr>
      </w:pPr>
    </w:p>
    <w:p w14:paraId="066EBD3E" w14:textId="77777777" w:rsidR="00F42FFE" w:rsidRPr="00C876E4" w:rsidRDefault="00F42FFE" w:rsidP="00F42FFE">
      <w:pPr>
        <w:autoSpaceDE w:val="0"/>
        <w:autoSpaceDN w:val="0"/>
        <w:adjustRightInd w:val="0"/>
        <w:rPr>
          <w:rFonts w:ascii="Times New Roman" w:hAnsi="Times New Roman" w:cs="Times New Roman"/>
        </w:rPr>
      </w:pPr>
      <w:r w:rsidRPr="00C876E4">
        <w:rPr>
          <w:rFonts w:ascii="Times New Roman" w:hAnsi="Times New Roman" w:cs="Times New Roman"/>
        </w:rPr>
        <w:t xml:space="preserve"> The complaint must include the following:</w:t>
      </w:r>
    </w:p>
    <w:p w14:paraId="615E94A4" w14:textId="77777777" w:rsidR="00F42FFE" w:rsidRPr="00C876E4" w:rsidRDefault="00F42FFE" w:rsidP="00F42FFE">
      <w:pPr>
        <w:autoSpaceDE w:val="0"/>
        <w:autoSpaceDN w:val="0"/>
        <w:adjustRightInd w:val="0"/>
        <w:rPr>
          <w:rFonts w:ascii="Times New Roman" w:hAnsi="Times New Roman" w:cs="Times New Roman"/>
        </w:rPr>
      </w:pPr>
    </w:p>
    <w:p w14:paraId="04793C5C" w14:textId="77777777" w:rsidR="00F42FFE" w:rsidRPr="00C876E4" w:rsidRDefault="00F42FFE" w:rsidP="00F42FFE">
      <w:pPr>
        <w:autoSpaceDE w:val="0"/>
        <w:autoSpaceDN w:val="0"/>
        <w:adjustRightInd w:val="0"/>
        <w:ind w:left="900" w:hanging="360"/>
        <w:rPr>
          <w:rFonts w:ascii="Times New Roman" w:hAnsi="Times New Roman" w:cs="Times New Roman"/>
        </w:rPr>
      </w:pPr>
      <w:r w:rsidRPr="00C876E4">
        <w:rPr>
          <w:rFonts w:ascii="Times New Roman" w:hAnsi="Times New Roman" w:cs="Times New Roman"/>
        </w:rPr>
        <w:t xml:space="preserve">1. </w:t>
      </w:r>
      <w:r w:rsidRPr="00C876E4">
        <w:rPr>
          <w:rFonts w:ascii="Times New Roman" w:hAnsi="Times New Roman" w:cs="Times New Roman"/>
        </w:rPr>
        <w:tab/>
        <w:t xml:space="preserve">A statement that the LEA has violated a requirement of a Federal or State statute or regulation that applies to an applicable </w:t>
      </w:r>
      <w:proofErr w:type="gramStart"/>
      <w:r w:rsidRPr="00C876E4">
        <w:rPr>
          <w:rFonts w:ascii="Times New Roman" w:hAnsi="Times New Roman" w:cs="Times New Roman"/>
        </w:rPr>
        <w:t>program;</w:t>
      </w:r>
      <w:proofErr w:type="gramEnd"/>
    </w:p>
    <w:p w14:paraId="3A0D54A9" w14:textId="77777777" w:rsidR="00F42FFE" w:rsidRPr="00C876E4" w:rsidRDefault="00F42FFE" w:rsidP="00F42FFE">
      <w:pPr>
        <w:autoSpaceDE w:val="0"/>
        <w:autoSpaceDN w:val="0"/>
        <w:adjustRightInd w:val="0"/>
        <w:ind w:left="900" w:hanging="360"/>
        <w:rPr>
          <w:rFonts w:ascii="Times New Roman" w:hAnsi="Times New Roman" w:cs="Times New Roman"/>
        </w:rPr>
      </w:pPr>
      <w:r w:rsidRPr="00C876E4">
        <w:rPr>
          <w:rFonts w:ascii="Times New Roman" w:hAnsi="Times New Roman" w:cs="Times New Roman"/>
        </w:rPr>
        <w:t xml:space="preserve">2. </w:t>
      </w:r>
      <w:r w:rsidRPr="00C876E4">
        <w:rPr>
          <w:rFonts w:ascii="Times New Roman" w:hAnsi="Times New Roman" w:cs="Times New Roman"/>
        </w:rPr>
        <w:tab/>
        <w:t xml:space="preserve">The date on which the violation </w:t>
      </w:r>
      <w:proofErr w:type="gramStart"/>
      <w:r w:rsidRPr="00C876E4">
        <w:rPr>
          <w:rFonts w:ascii="Times New Roman" w:hAnsi="Times New Roman" w:cs="Times New Roman"/>
        </w:rPr>
        <w:t>occurred;</w:t>
      </w:r>
      <w:proofErr w:type="gramEnd"/>
    </w:p>
    <w:p w14:paraId="2C75BCED" w14:textId="77777777" w:rsidR="00F42FFE" w:rsidRPr="00C876E4" w:rsidRDefault="00F42FFE" w:rsidP="00F42FFE">
      <w:pPr>
        <w:autoSpaceDE w:val="0"/>
        <w:autoSpaceDN w:val="0"/>
        <w:adjustRightInd w:val="0"/>
        <w:ind w:left="900" w:hanging="360"/>
        <w:rPr>
          <w:rFonts w:ascii="Times New Roman" w:hAnsi="Times New Roman" w:cs="Times New Roman"/>
        </w:rPr>
      </w:pPr>
      <w:r w:rsidRPr="00C876E4">
        <w:rPr>
          <w:rFonts w:ascii="Times New Roman" w:hAnsi="Times New Roman" w:cs="Times New Roman"/>
        </w:rPr>
        <w:t xml:space="preserve">3. </w:t>
      </w:r>
      <w:r w:rsidRPr="00C876E4">
        <w:rPr>
          <w:rFonts w:ascii="Times New Roman" w:hAnsi="Times New Roman" w:cs="Times New Roman"/>
        </w:rPr>
        <w:tab/>
        <w:t xml:space="preserve">The facts on which the statement is </w:t>
      </w:r>
      <w:proofErr w:type="gramStart"/>
      <w:r w:rsidRPr="00C876E4">
        <w:rPr>
          <w:rFonts w:ascii="Times New Roman" w:hAnsi="Times New Roman" w:cs="Times New Roman"/>
        </w:rPr>
        <w:t>based</w:t>
      </w:r>
      <w:proofErr w:type="gramEnd"/>
      <w:r w:rsidRPr="00C876E4">
        <w:rPr>
          <w:rFonts w:ascii="Times New Roman" w:hAnsi="Times New Roman" w:cs="Times New Roman"/>
        </w:rPr>
        <w:t xml:space="preserve"> and the specific requirement allegedly violated (include citation to the Federal of State statute or regulation);</w:t>
      </w:r>
    </w:p>
    <w:p w14:paraId="3BDD884B" w14:textId="77777777" w:rsidR="00F42FFE" w:rsidRPr="00C876E4" w:rsidRDefault="00F42FFE" w:rsidP="00F42FFE">
      <w:pPr>
        <w:autoSpaceDE w:val="0"/>
        <w:autoSpaceDN w:val="0"/>
        <w:adjustRightInd w:val="0"/>
        <w:ind w:left="900" w:hanging="360"/>
        <w:rPr>
          <w:rFonts w:ascii="Times New Roman" w:hAnsi="Times New Roman" w:cs="Times New Roman"/>
        </w:rPr>
      </w:pPr>
      <w:r w:rsidRPr="00C876E4">
        <w:rPr>
          <w:rFonts w:ascii="Times New Roman" w:hAnsi="Times New Roman" w:cs="Times New Roman"/>
        </w:rPr>
        <w:t xml:space="preserve">4. </w:t>
      </w:r>
      <w:r w:rsidRPr="00C876E4">
        <w:rPr>
          <w:rFonts w:ascii="Times New Roman" w:hAnsi="Times New Roman" w:cs="Times New Roman"/>
        </w:rPr>
        <w:tab/>
        <w:t xml:space="preserve">A list of the names and telephone numbers of individuals who can provide additional </w:t>
      </w:r>
      <w:proofErr w:type="gramStart"/>
      <w:r w:rsidRPr="00C876E4">
        <w:rPr>
          <w:rFonts w:ascii="Times New Roman" w:hAnsi="Times New Roman" w:cs="Times New Roman"/>
        </w:rPr>
        <w:t>information;</w:t>
      </w:r>
      <w:proofErr w:type="gramEnd"/>
    </w:p>
    <w:p w14:paraId="3CC287ED" w14:textId="77777777" w:rsidR="00F42FFE" w:rsidRPr="00C876E4" w:rsidRDefault="00F42FFE" w:rsidP="00F42FFE">
      <w:pPr>
        <w:autoSpaceDE w:val="0"/>
        <w:autoSpaceDN w:val="0"/>
        <w:adjustRightInd w:val="0"/>
        <w:ind w:left="900" w:hanging="360"/>
        <w:rPr>
          <w:rFonts w:ascii="Times New Roman" w:hAnsi="Times New Roman" w:cs="Times New Roman"/>
        </w:rPr>
      </w:pPr>
      <w:r w:rsidRPr="00C876E4">
        <w:rPr>
          <w:rFonts w:ascii="Times New Roman" w:hAnsi="Times New Roman" w:cs="Times New Roman"/>
        </w:rPr>
        <w:t xml:space="preserve">5. </w:t>
      </w:r>
      <w:r w:rsidRPr="00C876E4">
        <w:rPr>
          <w:rFonts w:ascii="Times New Roman" w:hAnsi="Times New Roman" w:cs="Times New Roman"/>
        </w:rPr>
        <w:tab/>
        <w:t>Copies of all applicable documents supporting the complainant’s position; and</w:t>
      </w:r>
    </w:p>
    <w:p w14:paraId="0DE57168" w14:textId="77777777" w:rsidR="00F42FFE" w:rsidRPr="00C876E4" w:rsidRDefault="00F42FFE" w:rsidP="00F42FFE">
      <w:pPr>
        <w:autoSpaceDE w:val="0"/>
        <w:autoSpaceDN w:val="0"/>
        <w:adjustRightInd w:val="0"/>
        <w:ind w:left="900" w:hanging="360"/>
        <w:rPr>
          <w:rFonts w:ascii="Times New Roman" w:hAnsi="Times New Roman" w:cs="Times New Roman"/>
        </w:rPr>
      </w:pPr>
      <w:r w:rsidRPr="00C876E4">
        <w:rPr>
          <w:rFonts w:ascii="Times New Roman" w:hAnsi="Times New Roman" w:cs="Times New Roman"/>
        </w:rPr>
        <w:t xml:space="preserve">6. </w:t>
      </w:r>
      <w:r w:rsidRPr="00C876E4">
        <w:rPr>
          <w:rFonts w:ascii="Times New Roman" w:hAnsi="Times New Roman" w:cs="Times New Roman"/>
        </w:rPr>
        <w:tab/>
        <w:t>The name, address and contact information of the complainant.</w:t>
      </w:r>
    </w:p>
    <w:p w14:paraId="363C623F" w14:textId="77777777" w:rsidR="00F42FFE" w:rsidRPr="00C876E4" w:rsidRDefault="00F42FFE" w:rsidP="00F42FFE">
      <w:pPr>
        <w:autoSpaceDE w:val="0"/>
        <w:autoSpaceDN w:val="0"/>
        <w:adjustRightInd w:val="0"/>
        <w:ind w:left="900" w:hanging="360"/>
        <w:rPr>
          <w:rFonts w:ascii="Times New Roman" w:hAnsi="Times New Roman" w:cs="Times New Roman"/>
        </w:rPr>
      </w:pPr>
      <w:r w:rsidRPr="00C876E4">
        <w:rPr>
          <w:rFonts w:ascii="Times New Roman" w:hAnsi="Times New Roman" w:cs="Times New Roman"/>
        </w:rPr>
        <w:t>7.</w:t>
      </w:r>
      <w:r w:rsidRPr="00C876E4">
        <w:rPr>
          <w:rFonts w:ascii="Times New Roman" w:hAnsi="Times New Roman" w:cs="Times New Roman"/>
        </w:rPr>
        <w:tab/>
        <w:t>The formal complaint shall be sent to:</w:t>
      </w:r>
    </w:p>
    <w:p w14:paraId="4591DEF5" w14:textId="77777777" w:rsidR="00F42FFE" w:rsidRPr="00C876E4" w:rsidRDefault="00F42FFE" w:rsidP="00F42FFE">
      <w:pPr>
        <w:ind w:left="1440"/>
        <w:rPr>
          <w:rFonts w:ascii="Times New Roman" w:hAnsi="Times New Roman" w:cs="Times New Roman"/>
          <w:b/>
        </w:rPr>
      </w:pPr>
      <w:r w:rsidRPr="00C876E4">
        <w:rPr>
          <w:rFonts w:ascii="Times New Roman" w:hAnsi="Times New Roman" w:cs="Times New Roman"/>
          <w:b/>
        </w:rPr>
        <w:t xml:space="preserve">Richmond County School System </w:t>
      </w:r>
    </w:p>
    <w:p w14:paraId="08232F34" w14:textId="77777777" w:rsidR="00F42FFE" w:rsidRPr="00C876E4" w:rsidRDefault="00F42FFE" w:rsidP="00F42FFE">
      <w:pPr>
        <w:ind w:left="1440"/>
        <w:rPr>
          <w:rFonts w:ascii="Times New Roman" w:hAnsi="Times New Roman" w:cs="Times New Roman"/>
          <w:b/>
        </w:rPr>
      </w:pPr>
      <w:r w:rsidRPr="00C876E4">
        <w:rPr>
          <w:rFonts w:ascii="Times New Roman" w:hAnsi="Times New Roman" w:cs="Times New Roman"/>
          <w:b/>
        </w:rPr>
        <w:t>Superintendent of Schools</w:t>
      </w:r>
    </w:p>
    <w:p w14:paraId="48D69B55" w14:textId="77777777" w:rsidR="00F42FFE" w:rsidRPr="00C876E4" w:rsidRDefault="00F42FFE" w:rsidP="00F42FFE">
      <w:pPr>
        <w:ind w:left="1440"/>
        <w:rPr>
          <w:rFonts w:ascii="Times New Roman" w:hAnsi="Times New Roman" w:cs="Times New Roman"/>
          <w:b/>
        </w:rPr>
      </w:pPr>
      <w:r w:rsidRPr="00C876E4">
        <w:rPr>
          <w:rFonts w:ascii="Times New Roman" w:hAnsi="Times New Roman" w:cs="Times New Roman"/>
          <w:b/>
        </w:rPr>
        <w:t>864 Broad Street</w:t>
      </w:r>
    </w:p>
    <w:p w14:paraId="6C11E39E" w14:textId="77777777" w:rsidR="00F42FFE" w:rsidRPr="00C876E4" w:rsidRDefault="00F42FFE" w:rsidP="00F42FFE">
      <w:pPr>
        <w:ind w:left="1440"/>
        <w:rPr>
          <w:rFonts w:ascii="Times New Roman" w:hAnsi="Times New Roman" w:cs="Times New Roman"/>
          <w:b/>
        </w:rPr>
      </w:pPr>
      <w:r w:rsidRPr="00C876E4">
        <w:rPr>
          <w:rFonts w:ascii="Times New Roman" w:hAnsi="Times New Roman" w:cs="Times New Roman"/>
          <w:b/>
        </w:rPr>
        <w:t>Augusta, GA  30901-1215</w:t>
      </w:r>
    </w:p>
    <w:p w14:paraId="05561924" w14:textId="77777777" w:rsidR="00F42FFE" w:rsidRPr="00C876E4" w:rsidRDefault="00F42FFE" w:rsidP="00F42FFE">
      <w:pPr>
        <w:autoSpaceDE w:val="0"/>
        <w:autoSpaceDN w:val="0"/>
        <w:adjustRightInd w:val="0"/>
        <w:ind w:left="900" w:hanging="360"/>
        <w:rPr>
          <w:rFonts w:ascii="Times New Roman" w:hAnsi="Times New Roman" w:cs="Times New Roman"/>
        </w:rPr>
      </w:pPr>
    </w:p>
    <w:p w14:paraId="530F2D8E" w14:textId="77777777" w:rsidR="00F42FFE" w:rsidRPr="00C876E4" w:rsidRDefault="00F42FFE" w:rsidP="00F42FFE">
      <w:pPr>
        <w:autoSpaceDE w:val="0"/>
        <w:autoSpaceDN w:val="0"/>
        <w:adjustRightInd w:val="0"/>
        <w:rPr>
          <w:rFonts w:ascii="Times New Roman" w:hAnsi="Times New Roman" w:cs="Times New Roman"/>
        </w:rPr>
      </w:pPr>
    </w:p>
    <w:p w14:paraId="08537243" w14:textId="77777777" w:rsidR="00F42FFE" w:rsidRPr="00C876E4" w:rsidRDefault="00F42FFE" w:rsidP="00F42FFE">
      <w:pPr>
        <w:autoSpaceDE w:val="0"/>
        <w:autoSpaceDN w:val="0"/>
        <w:adjustRightInd w:val="0"/>
        <w:rPr>
          <w:rFonts w:ascii="Times New Roman" w:hAnsi="Times New Roman" w:cs="Times New Roman"/>
        </w:rPr>
      </w:pPr>
    </w:p>
    <w:p w14:paraId="0453275F" w14:textId="77777777" w:rsidR="00F42FFE" w:rsidRPr="00C876E4" w:rsidRDefault="00F42FFE" w:rsidP="00F42FFE">
      <w:pPr>
        <w:autoSpaceDE w:val="0"/>
        <w:autoSpaceDN w:val="0"/>
        <w:adjustRightInd w:val="0"/>
        <w:rPr>
          <w:rFonts w:ascii="Times New Roman" w:hAnsi="Times New Roman" w:cs="Times New Roman"/>
          <w:b/>
          <w:bCs/>
          <w:u w:val="single"/>
        </w:rPr>
      </w:pPr>
      <w:r w:rsidRPr="00C876E4">
        <w:rPr>
          <w:rFonts w:ascii="Times New Roman" w:hAnsi="Times New Roman" w:cs="Times New Roman"/>
          <w:b/>
          <w:bCs/>
        </w:rPr>
        <w:t xml:space="preserve">D. </w:t>
      </w:r>
      <w:r w:rsidRPr="00C876E4">
        <w:rPr>
          <w:rFonts w:ascii="Times New Roman" w:hAnsi="Times New Roman" w:cs="Times New Roman"/>
          <w:b/>
          <w:bCs/>
        </w:rPr>
        <w:tab/>
      </w:r>
      <w:r w:rsidRPr="00C876E4">
        <w:rPr>
          <w:rFonts w:ascii="Times New Roman" w:hAnsi="Times New Roman" w:cs="Times New Roman"/>
          <w:b/>
          <w:bCs/>
          <w:u w:val="single"/>
        </w:rPr>
        <w:t>Investigation of Complaint</w:t>
      </w:r>
    </w:p>
    <w:p w14:paraId="051A0F61" w14:textId="77777777" w:rsidR="00F42FFE" w:rsidRPr="00C876E4" w:rsidRDefault="00F42FFE" w:rsidP="00F42FFE">
      <w:pPr>
        <w:autoSpaceDE w:val="0"/>
        <w:autoSpaceDN w:val="0"/>
        <w:adjustRightInd w:val="0"/>
        <w:rPr>
          <w:rFonts w:ascii="Times New Roman" w:hAnsi="Times New Roman" w:cs="Times New Roman"/>
        </w:rPr>
      </w:pPr>
    </w:p>
    <w:p w14:paraId="53CCA1A0" w14:textId="77777777" w:rsidR="00F42FFE" w:rsidRPr="00C876E4" w:rsidRDefault="00F42FFE" w:rsidP="00F42FFE">
      <w:pPr>
        <w:autoSpaceDE w:val="0"/>
        <w:autoSpaceDN w:val="0"/>
        <w:adjustRightInd w:val="0"/>
        <w:rPr>
          <w:rFonts w:ascii="Times New Roman" w:hAnsi="Times New Roman" w:cs="Times New Roman"/>
        </w:rPr>
      </w:pPr>
      <w:r w:rsidRPr="00C876E4">
        <w:rPr>
          <w:rFonts w:ascii="Times New Roman" w:hAnsi="Times New Roman" w:cs="Times New Roman"/>
        </w:rPr>
        <w:t>Within ten (10) days of receipt of the complaint, the Superintendent or his/ her designee will issue a Letter of Acknowledgement to the complainant that contains the following information:</w:t>
      </w:r>
    </w:p>
    <w:p w14:paraId="6C616977" w14:textId="77777777" w:rsidR="00F42FFE" w:rsidRPr="00C876E4" w:rsidRDefault="00F42FFE" w:rsidP="00F42FFE">
      <w:pPr>
        <w:autoSpaceDE w:val="0"/>
        <w:autoSpaceDN w:val="0"/>
        <w:adjustRightInd w:val="0"/>
        <w:rPr>
          <w:rFonts w:ascii="Times New Roman" w:hAnsi="Times New Roman" w:cs="Times New Roman"/>
        </w:rPr>
      </w:pPr>
    </w:p>
    <w:p w14:paraId="7017DB1C" w14:textId="77777777" w:rsidR="00F42FFE" w:rsidRPr="00C876E4" w:rsidRDefault="00F42FFE" w:rsidP="00F42FFE">
      <w:pPr>
        <w:autoSpaceDE w:val="0"/>
        <w:autoSpaceDN w:val="0"/>
        <w:adjustRightInd w:val="0"/>
        <w:ind w:left="720" w:hanging="360"/>
        <w:rPr>
          <w:rFonts w:ascii="Times New Roman" w:hAnsi="Times New Roman" w:cs="Times New Roman"/>
        </w:rPr>
      </w:pPr>
      <w:r w:rsidRPr="00C876E4">
        <w:rPr>
          <w:rFonts w:ascii="Times New Roman" w:hAnsi="Times New Roman" w:cs="Times New Roman"/>
        </w:rPr>
        <w:t xml:space="preserve">1. </w:t>
      </w:r>
      <w:r w:rsidRPr="00C876E4">
        <w:rPr>
          <w:rFonts w:ascii="Times New Roman" w:hAnsi="Times New Roman" w:cs="Times New Roman"/>
        </w:rPr>
        <w:tab/>
        <w:t xml:space="preserve">The date the Superintendent’s office received the </w:t>
      </w:r>
      <w:proofErr w:type="gramStart"/>
      <w:r w:rsidRPr="00C876E4">
        <w:rPr>
          <w:rFonts w:ascii="Times New Roman" w:hAnsi="Times New Roman" w:cs="Times New Roman"/>
        </w:rPr>
        <w:t>complaint;</w:t>
      </w:r>
      <w:proofErr w:type="gramEnd"/>
    </w:p>
    <w:p w14:paraId="5E3DBC21" w14:textId="77777777" w:rsidR="00F42FFE" w:rsidRPr="00C876E4" w:rsidRDefault="00F42FFE" w:rsidP="00F42FFE">
      <w:pPr>
        <w:autoSpaceDE w:val="0"/>
        <w:autoSpaceDN w:val="0"/>
        <w:adjustRightInd w:val="0"/>
        <w:ind w:left="720" w:hanging="360"/>
        <w:rPr>
          <w:rFonts w:ascii="Times New Roman" w:hAnsi="Times New Roman" w:cs="Times New Roman"/>
        </w:rPr>
      </w:pPr>
      <w:r w:rsidRPr="00C876E4">
        <w:rPr>
          <w:rFonts w:ascii="Times New Roman" w:hAnsi="Times New Roman" w:cs="Times New Roman"/>
        </w:rPr>
        <w:t xml:space="preserve">2. </w:t>
      </w:r>
      <w:r w:rsidRPr="00C876E4">
        <w:rPr>
          <w:rFonts w:ascii="Times New Roman" w:hAnsi="Times New Roman" w:cs="Times New Roman"/>
        </w:rPr>
        <w:tab/>
        <w:t xml:space="preserve">How the complainant may provide additional </w:t>
      </w:r>
      <w:proofErr w:type="gramStart"/>
      <w:r w:rsidRPr="00C876E4">
        <w:rPr>
          <w:rFonts w:ascii="Times New Roman" w:hAnsi="Times New Roman" w:cs="Times New Roman"/>
        </w:rPr>
        <w:t>information;</w:t>
      </w:r>
      <w:proofErr w:type="gramEnd"/>
    </w:p>
    <w:p w14:paraId="01671AAE" w14:textId="77777777" w:rsidR="00F42FFE" w:rsidRPr="00C876E4" w:rsidRDefault="00F42FFE" w:rsidP="00F42FFE">
      <w:pPr>
        <w:autoSpaceDE w:val="0"/>
        <w:autoSpaceDN w:val="0"/>
        <w:adjustRightInd w:val="0"/>
        <w:ind w:left="720" w:hanging="360"/>
        <w:rPr>
          <w:rFonts w:ascii="Times New Roman" w:hAnsi="Times New Roman" w:cs="Times New Roman"/>
        </w:rPr>
      </w:pPr>
      <w:r w:rsidRPr="00C876E4">
        <w:rPr>
          <w:rFonts w:ascii="Times New Roman" w:hAnsi="Times New Roman" w:cs="Times New Roman"/>
        </w:rPr>
        <w:t xml:space="preserve">3. </w:t>
      </w:r>
      <w:r w:rsidRPr="00C876E4">
        <w:rPr>
          <w:rFonts w:ascii="Times New Roman" w:hAnsi="Times New Roman" w:cs="Times New Roman"/>
        </w:rPr>
        <w:tab/>
        <w:t xml:space="preserve">A statement of the ways in which the Superintendent’s </w:t>
      </w:r>
      <w:proofErr w:type="gramStart"/>
      <w:r w:rsidRPr="00C876E4">
        <w:rPr>
          <w:rFonts w:ascii="Times New Roman" w:hAnsi="Times New Roman" w:cs="Times New Roman"/>
        </w:rPr>
        <w:t>office  may</w:t>
      </w:r>
      <w:proofErr w:type="gramEnd"/>
      <w:r w:rsidRPr="00C876E4">
        <w:rPr>
          <w:rFonts w:ascii="Times New Roman" w:hAnsi="Times New Roman" w:cs="Times New Roman"/>
        </w:rPr>
        <w:t xml:space="preserve"> investigate or address the complaint; and</w:t>
      </w:r>
    </w:p>
    <w:p w14:paraId="6B772CC5" w14:textId="77777777" w:rsidR="00F42FFE" w:rsidRPr="00C876E4" w:rsidRDefault="00F42FFE" w:rsidP="00F42FFE">
      <w:pPr>
        <w:autoSpaceDE w:val="0"/>
        <w:autoSpaceDN w:val="0"/>
        <w:adjustRightInd w:val="0"/>
        <w:ind w:left="720" w:hanging="360"/>
        <w:rPr>
          <w:rFonts w:ascii="Times New Roman" w:hAnsi="Times New Roman" w:cs="Times New Roman"/>
        </w:rPr>
      </w:pPr>
      <w:r w:rsidRPr="00C876E4">
        <w:rPr>
          <w:rFonts w:ascii="Times New Roman" w:hAnsi="Times New Roman" w:cs="Times New Roman"/>
        </w:rPr>
        <w:t xml:space="preserve">4. </w:t>
      </w:r>
      <w:r w:rsidRPr="00C876E4">
        <w:rPr>
          <w:rFonts w:ascii="Times New Roman" w:hAnsi="Times New Roman" w:cs="Times New Roman"/>
        </w:rPr>
        <w:tab/>
        <w:t>Any other pertinent information.</w:t>
      </w:r>
    </w:p>
    <w:p w14:paraId="55FD7E2C" w14:textId="77777777" w:rsidR="00F42FFE" w:rsidRPr="00C876E4" w:rsidRDefault="00F42FFE" w:rsidP="00F42FFE">
      <w:pPr>
        <w:autoSpaceDE w:val="0"/>
        <w:autoSpaceDN w:val="0"/>
        <w:adjustRightInd w:val="0"/>
        <w:rPr>
          <w:rFonts w:ascii="Times New Roman" w:hAnsi="Times New Roman" w:cs="Times New Roman"/>
        </w:rPr>
      </w:pPr>
    </w:p>
    <w:p w14:paraId="78DE460E" w14:textId="77777777" w:rsidR="00F42FFE" w:rsidRPr="00C876E4" w:rsidRDefault="00F42FFE" w:rsidP="00F42FFE">
      <w:pPr>
        <w:autoSpaceDE w:val="0"/>
        <w:autoSpaceDN w:val="0"/>
        <w:adjustRightInd w:val="0"/>
        <w:jc w:val="both"/>
        <w:rPr>
          <w:rFonts w:ascii="Times New Roman" w:hAnsi="Times New Roman" w:cs="Times New Roman"/>
        </w:rPr>
      </w:pPr>
      <w:r w:rsidRPr="00C876E4">
        <w:rPr>
          <w:rFonts w:ascii="Times New Roman" w:hAnsi="Times New Roman" w:cs="Times New Roman"/>
        </w:rPr>
        <w:t xml:space="preserve">If the Superintendent has sufficient information from which to </w:t>
      </w:r>
      <w:proofErr w:type="gramStart"/>
      <w:r w:rsidRPr="00C876E4">
        <w:rPr>
          <w:rFonts w:ascii="Times New Roman" w:hAnsi="Times New Roman" w:cs="Times New Roman"/>
        </w:rPr>
        <w:t>make a determination</w:t>
      </w:r>
      <w:proofErr w:type="gramEnd"/>
      <w:r w:rsidRPr="00C876E4">
        <w:rPr>
          <w:rFonts w:ascii="Times New Roman" w:hAnsi="Times New Roman" w:cs="Times New Roman"/>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rPr>
        <w:t xml:space="preserve"> </w:t>
      </w:r>
      <w:r w:rsidRPr="00C876E4">
        <w:rPr>
          <w:rFonts w:ascii="Times New Roman" w:hAnsi="Times New Roman" w:cs="Times New Roman"/>
        </w:rPr>
        <w:t xml:space="preserve"> If the Letter </w:t>
      </w:r>
      <w:proofErr w:type="gramStart"/>
      <w:r w:rsidRPr="00C876E4">
        <w:rPr>
          <w:rFonts w:ascii="Times New Roman" w:hAnsi="Times New Roman" w:cs="Times New Roman"/>
        </w:rPr>
        <w:t>of  Findings</w:t>
      </w:r>
      <w:proofErr w:type="gramEnd"/>
      <w:r w:rsidRPr="00C876E4">
        <w:rPr>
          <w:rFonts w:ascii="Times New Roman" w:hAnsi="Times New Roman" w:cs="Times New Roman"/>
        </w:rPr>
        <w:t xml:space="preserve"> indicates that a violation has been found, corrective action will be required and timelines for completion will be included.    Either the 30-day or the 60- day timelines outlined above may be extended, in the sole discretion of the Superintendent or his </w:t>
      </w:r>
      <w:proofErr w:type="gramStart"/>
      <w:r w:rsidRPr="00C876E4">
        <w:rPr>
          <w:rFonts w:ascii="Times New Roman" w:hAnsi="Times New Roman" w:cs="Times New Roman"/>
        </w:rPr>
        <w:t>designee, if</w:t>
      </w:r>
      <w:proofErr w:type="gramEnd"/>
      <w:r w:rsidRPr="00C876E4">
        <w:rPr>
          <w:rFonts w:ascii="Times New Roman" w:hAnsi="Times New Roman" w:cs="Times New Roman"/>
        </w:rPr>
        <w:t xml:space="preserve"> exceptional circumstances exist.  The Letter of Findings will be sent directly to the complainant.</w:t>
      </w:r>
    </w:p>
    <w:p w14:paraId="023292C2" w14:textId="77777777" w:rsidR="00F42FFE" w:rsidRPr="00C876E4" w:rsidRDefault="00F42FFE" w:rsidP="00F42FFE">
      <w:pPr>
        <w:autoSpaceDE w:val="0"/>
        <w:autoSpaceDN w:val="0"/>
        <w:adjustRightInd w:val="0"/>
        <w:rPr>
          <w:rFonts w:ascii="Times New Roman" w:hAnsi="Times New Roman" w:cs="Times New Roman"/>
        </w:rPr>
      </w:pPr>
    </w:p>
    <w:p w14:paraId="6934BFC4" w14:textId="77777777" w:rsidR="00F42FFE" w:rsidRPr="00C876E4" w:rsidRDefault="00F42FFE" w:rsidP="00F42FFE">
      <w:pPr>
        <w:autoSpaceDE w:val="0"/>
        <w:autoSpaceDN w:val="0"/>
        <w:adjustRightInd w:val="0"/>
        <w:spacing w:line="360" w:lineRule="auto"/>
        <w:rPr>
          <w:rFonts w:ascii="Times New Roman" w:hAnsi="Times New Roman" w:cs="Times New Roman"/>
          <w:b/>
        </w:rPr>
      </w:pPr>
      <w:r w:rsidRPr="00C876E4">
        <w:rPr>
          <w:rFonts w:ascii="Times New Roman" w:hAnsi="Times New Roman" w:cs="Times New Roman"/>
        </w:rPr>
        <w:t xml:space="preserve"> </w:t>
      </w:r>
      <w:r w:rsidRPr="00C876E4">
        <w:rPr>
          <w:rFonts w:ascii="Times New Roman" w:hAnsi="Times New Roman" w:cs="Times New Roman"/>
          <w:b/>
        </w:rPr>
        <w:t xml:space="preserve">E.  </w:t>
      </w:r>
      <w:r w:rsidRPr="00C876E4">
        <w:rPr>
          <w:rFonts w:ascii="Times New Roman" w:hAnsi="Times New Roman" w:cs="Times New Roman"/>
          <w:b/>
        </w:rPr>
        <w:tab/>
      </w:r>
      <w:r w:rsidRPr="00C876E4">
        <w:rPr>
          <w:rFonts w:ascii="Times New Roman" w:hAnsi="Times New Roman" w:cs="Times New Roman"/>
          <w:b/>
          <w:u w:val="single"/>
        </w:rPr>
        <w:t>Right of Appeal</w:t>
      </w:r>
    </w:p>
    <w:p w14:paraId="27ADB140" w14:textId="77777777" w:rsidR="00F42FFE" w:rsidRPr="00C876E4" w:rsidRDefault="00F42FFE" w:rsidP="00F42FFE">
      <w:pPr>
        <w:autoSpaceDE w:val="0"/>
        <w:autoSpaceDN w:val="0"/>
        <w:adjustRightInd w:val="0"/>
        <w:rPr>
          <w:rFonts w:ascii="Times New Roman" w:hAnsi="Times New Roman" w:cs="Times New Roman"/>
        </w:rPr>
      </w:pPr>
    </w:p>
    <w:p w14:paraId="4D75B612" w14:textId="77777777" w:rsidR="00F42FFE" w:rsidRPr="00C876E4" w:rsidRDefault="00F42FFE" w:rsidP="00F42FFE">
      <w:pPr>
        <w:autoSpaceDE w:val="0"/>
        <w:autoSpaceDN w:val="0"/>
        <w:adjustRightInd w:val="0"/>
        <w:jc w:val="both"/>
        <w:rPr>
          <w:rFonts w:ascii="Times New Roman" w:hAnsi="Times New Roman" w:cs="Times New Roman"/>
        </w:rPr>
      </w:pPr>
      <w:r w:rsidRPr="00C876E4">
        <w:rPr>
          <w:rFonts w:ascii="Times New Roman" w:hAnsi="Times New Roman" w:cs="Times New Roman"/>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37D6B7DE" w14:textId="77777777" w:rsidR="00F42FFE" w:rsidRPr="00C876E4" w:rsidRDefault="00F42FFE" w:rsidP="00F42FFE">
      <w:pPr>
        <w:autoSpaceDE w:val="0"/>
        <w:autoSpaceDN w:val="0"/>
        <w:adjustRightInd w:val="0"/>
        <w:jc w:val="both"/>
        <w:rPr>
          <w:rFonts w:ascii="Times New Roman" w:hAnsi="Times New Roman" w:cs="Times New Roman"/>
        </w:rPr>
      </w:pPr>
      <w:r w:rsidRPr="00C876E4">
        <w:rPr>
          <w:rFonts w:ascii="Times New Roman" w:hAnsi="Times New Roman" w:cs="Times New Roman"/>
        </w:rPr>
        <w:br w:type="page"/>
      </w:r>
    </w:p>
    <w:p w14:paraId="1678ACE8" w14:textId="77777777" w:rsidR="00BC6BCE" w:rsidRDefault="00BC6BCE" w:rsidP="00F40188">
      <w:pPr>
        <w:widowControl w:val="0"/>
        <w:autoSpaceDE w:val="0"/>
        <w:autoSpaceDN w:val="0"/>
        <w:adjustRightInd w:val="0"/>
        <w:rPr>
          <w:rFonts w:ascii="Times" w:hAnsi="Times" w:cs="Times"/>
          <w:color w:val="000000"/>
          <w:sz w:val="26"/>
          <w:szCs w:val="26"/>
        </w:rPr>
      </w:pPr>
    </w:p>
    <w:sectPr w:rsidR="00BC6BCE" w:rsidSect="00A60AFE">
      <w:pgSz w:w="12240" w:h="15840"/>
      <w:pgMar w:top="66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badi MT Condensed Light">
    <w:altName w:val="MV Boli"/>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DFB"/>
    <w:multiLevelType w:val="hybridMultilevel"/>
    <w:tmpl w:val="16004CA2"/>
    <w:lvl w:ilvl="0" w:tplc="68EEDD5E">
      <w:start w:val="1"/>
      <w:numFmt w:val="decimal"/>
      <w:lvlText w:val="%1."/>
      <w:lvlJc w:val="left"/>
      <w:pPr>
        <w:ind w:left="1200" w:hanging="360"/>
      </w:pPr>
      <w:rPr>
        <w:rFonts w:ascii="Arial" w:eastAsia="Arial" w:hAnsi="Arial" w:cs="Arial" w:hint="default"/>
        <w:b w:val="0"/>
        <w:bCs w:val="0"/>
        <w:i w:val="0"/>
        <w:iCs w:val="0"/>
        <w:spacing w:val="0"/>
        <w:w w:val="100"/>
        <w:sz w:val="18"/>
        <w:szCs w:val="18"/>
        <w:lang w:val="en-US" w:eastAsia="en-US" w:bidi="ar-SA"/>
      </w:rPr>
    </w:lvl>
    <w:lvl w:ilvl="1" w:tplc="0B144478">
      <w:numFmt w:val="bullet"/>
      <w:lvlText w:val=""/>
      <w:lvlJc w:val="left"/>
      <w:pPr>
        <w:ind w:left="1200" w:hanging="360"/>
      </w:pPr>
      <w:rPr>
        <w:rFonts w:ascii="Wingdings" w:eastAsia="Wingdings" w:hAnsi="Wingdings" w:cs="Wingdings" w:hint="default"/>
        <w:b w:val="0"/>
        <w:bCs w:val="0"/>
        <w:i w:val="0"/>
        <w:iCs w:val="0"/>
        <w:spacing w:val="0"/>
        <w:w w:val="100"/>
        <w:sz w:val="18"/>
        <w:szCs w:val="18"/>
        <w:lang w:val="en-US" w:eastAsia="en-US" w:bidi="ar-SA"/>
      </w:rPr>
    </w:lvl>
    <w:lvl w:ilvl="2" w:tplc="18A829B8">
      <w:numFmt w:val="bullet"/>
      <w:lvlText w:val="•"/>
      <w:lvlJc w:val="left"/>
      <w:pPr>
        <w:ind w:left="3168" w:hanging="360"/>
      </w:pPr>
      <w:rPr>
        <w:rFonts w:hint="default"/>
        <w:lang w:val="en-US" w:eastAsia="en-US" w:bidi="ar-SA"/>
      </w:rPr>
    </w:lvl>
    <w:lvl w:ilvl="3" w:tplc="C0867EBE">
      <w:numFmt w:val="bullet"/>
      <w:lvlText w:val="•"/>
      <w:lvlJc w:val="left"/>
      <w:pPr>
        <w:ind w:left="4152" w:hanging="360"/>
      </w:pPr>
      <w:rPr>
        <w:rFonts w:hint="default"/>
        <w:lang w:val="en-US" w:eastAsia="en-US" w:bidi="ar-SA"/>
      </w:rPr>
    </w:lvl>
    <w:lvl w:ilvl="4" w:tplc="BEF2F35E">
      <w:numFmt w:val="bullet"/>
      <w:lvlText w:val="•"/>
      <w:lvlJc w:val="left"/>
      <w:pPr>
        <w:ind w:left="5136" w:hanging="360"/>
      </w:pPr>
      <w:rPr>
        <w:rFonts w:hint="default"/>
        <w:lang w:val="en-US" w:eastAsia="en-US" w:bidi="ar-SA"/>
      </w:rPr>
    </w:lvl>
    <w:lvl w:ilvl="5" w:tplc="F050D248">
      <w:numFmt w:val="bullet"/>
      <w:lvlText w:val="•"/>
      <w:lvlJc w:val="left"/>
      <w:pPr>
        <w:ind w:left="6120" w:hanging="360"/>
      </w:pPr>
      <w:rPr>
        <w:rFonts w:hint="default"/>
        <w:lang w:val="en-US" w:eastAsia="en-US" w:bidi="ar-SA"/>
      </w:rPr>
    </w:lvl>
    <w:lvl w:ilvl="6" w:tplc="91C002E0">
      <w:numFmt w:val="bullet"/>
      <w:lvlText w:val="•"/>
      <w:lvlJc w:val="left"/>
      <w:pPr>
        <w:ind w:left="7104" w:hanging="360"/>
      </w:pPr>
      <w:rPr>
        <w:rFonts w:hint="default"/>
        <w:lang w:val="en-US" w:eastAsia="en-US" w:bidi="ar-SA"/>
      </w:rPr>
    </w:lvl>
    <w:lvl w:ilvl="7" w:tplc="A82E80A4">
      <w:numFmt w:val="bullet"/>
      <w:lvlText w:val="•"/>
      <w:lvlJc w:val="left"/>
      <w:pPr>
        <w:ind w:left="8088" w:hanging="360"/>
      </w:pPr>
      <w:rPr>
        <w:rFonts w:hint="default"/>
        <w:lang w:val="en-US" w:eastAsia="en-US" w:bidi="ar-SA"/>
      </w:rPr>
    </w:lvl>
    <w:lvl w:ilvl="8" w:tplc="A38832D2">
      <w:numFmt w:val="bullet"/>
      <w:lvlText w:val="•"/>
      <w:lvlJc w:val="left"/>
      <w:pPr>
        <w:ind w:left="9072" w:hanging="360"/>
      </w:pPr>
      <w:rPr>
        <w:rFonts w:hint="default"/>
        <w:lang w:val="en-US" w:eastAsia="en-US" w:bidi="ar-SA"/>
      </w:rPr>
    </w:lvl>
  </w:abstractNum>
  <w:abstractNum w:abstractNumId="1"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910FC"/>
    <w:multiLevelType w:val="hybridMultilevel"/>
    <w:tmpl w:val="597C8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B321D"/>
    <w:multiLevelType w:val="hybridMultilevel"/>
    <w:tmpl w:val="80280B6A"/>
    <w:lvl w:ilvl="0" w:tplc="50EA8E2C">
      <w:numFmt w:val="bullet"/>
      <w:lvlText w:val=""/>
      <w:lvlJc w:val="left"/>
      <w:pPr>
        <w:ind w:left="1200" w:hanging="360"/>
      </w:pPr>
      <w:rPr>
        <w:rFonts w:ascii="Wingdings" w:eastAsia="Wingdings" w:hAnsi="Wingdings" w:cs="Wingdings" w:hint="default"/>
        <w:b w:val="0"/>
        <w:bCs w:val="0"/>
        <w:i w:val="0"/>
        <w:iCs w:val="0"/>
        <w:spacing w:val="0"/>
        <w:w w:val="100"/>
        <w:sz w:val="18"/>
        <w:szCs w:val="18"/>
        <w:lang w:val="en-US" w:eastAsia="en-US" w:bidi="ar-SA"/>
      </w:rPr>
    </w:lvl>
    <w:lvl w:ilvl="1" w:tplc="9014E9B8">
      <w:numFmt w:val="bullet"/>
      <w:lvlText w:val="•"/>
      <w:lvlJc w:val="left"/>
      <w:pPr>
        <w:ind w:left="2184" w:hanging="360"/>
      </w:pPr>
      <w:rPr>
        <w:rFonts w:hint="default"/>
        <w:lang w:val="en-US" w:eastAsia="en-US" w:bidi="ar-SA"/>
      </w:rPr>
    </w:lvl>
    <w:lvl w:ilvl="2" w:tplc="D966A39C">
      <w:numFmt w:val="bullet"/>
      <w:lvlText w:val="•"/>
      <w:lvlJc w:val="left"/>
      <w:pPr>
        <w:ind w:left="3168" w:hanging="360"/>
      </w:pPr>
      <w:rPr>
        <w:rFonts w:hint="default"/>
        <w:lang w:val="en-US" w:eastAsia="en-US" w:bidi="ar-SA"/>
      </w:rPr>
    </w:lvl>
    <w:lvl w:ilvl="3" w:tplc="362CB088">
      <w:numFmt w:val="bullet"/>
      <w:lvlText w:val="•"/>
      <w:lvlJc w:val="left"/>
      <w:pPr>
        <w:ind w:left="4152" w:hanging="360"/>
      </w:pPr>
      <w:rPr>
        <w:rFonts w:hint="default"/>
        <w:lang w:val="en-US" w:eastAsia="en-US" w:bidi="ar-SA"/>
      </w:rPr>
    </w:lvl>
    <w:lvl w:ilvl="4" w:tplc="DBB67684">
      <w:numFmt w:val="bullet"/>
      <w:lvlText w:val="•"/>
      <w:lvlJc w:val="left"/>
      <w:pPr>
        <w:ind w:left="5136" w:hanging="360"/>
      </w:pPr>
      <w:rPr>
        <w:rFonts w:hint="default"/>
        <w:lang w:val="en-US" w:eastAsia="en-US" w:bidi="ar-SA"/>
      </w:rPr>
    </w:lvl>
    <w:lvl w:ilvl="5" w:tplc="0F94FDEA">
      <w:numFmt w:val="bullet"/>
      <w:lvlText w:val="•"/>
      <w:lvlJc w:val="left"/>
      <w:pPr>
        <w:ind w:left="6120" w:hanging="360"/>
      </w:pPr>
      <w:rPr>
        <w:rFonts w:hint="default"/>
        <w:lang w:val="en-US" w:eastAsia="en-US" w:bidi="ar-SA"/>
      </w:rPr>
    </w:lvl>
    <w:lvl w:ilvl="6" w:tplc="B9D4AC06">
      <w:numFmt w:val="bullet"/>
      <w:lvlText w:val="•"/>
      <w:lvlJc w:val="left"/>
      <w:pPr>
        <w:ind w:left="7104" w:hanging="360"/>
      </w:pPr>
      <w:rPr>
        <w:rFonts w:hint="default"/>
        <w:lang w:val="en-US" w:eastAsia="en-US" w:bidi="ar-SA"/>
      </w:rPr>
    </w:lvl>
    <w:lvl w:ilvl="7" w:tplc="D04EDB74">
      <w:numFmt w:val="bullet"/>
      <w:lvlText w:val="•"/>
      <w:lvlJc w:val="left"/>
      <w:pPr>
        <w:ind w:left="8088" w:hanging="360"/>
      </w:pPr>
      <w:rPr>
        <w:rFonts w:hint="default"/>
        <w:lang w:val="en-US" w:eastAsia="en-US" w:bidi="ar-SA"/>
      </w:rPr>
    </w:lvl>
    <w:lvl w:ilvl="8" w:tplc="7BDC0A46">
      <w:numFmt w:val="bullet"/>
      <w:lvlText w:val="•"/>
      <w:lvlJc w:val="left"/>
      <w:pPr>
        <w:ind w:left="9072" w:hanging="360"/>
      </w:pPr>
      <w:rPr>
        <w:rFonts w:hint="default"/>
        <w:lang w:val="en-US" w:eastAsia="en-US" w:bidi="ar-SA"/>
      </w:rPr>
    </w:lvl>
  </w:abstractNum>
  <w:abstractNum w:abstractNumId="4" w15:restartNumberingAfterBreak="0">
    <w:nsid w:val="430E3DF5"/>
    <w:multiLevelType w:val="hybridMultilevel"/>
    <w:tmpl w:val="471C6A40"/>
    <w:lvl w:ilvl="0" w:tplc="7638B49E">
      <w:start w:val="1"/>
      <w:numFmt w:val="lowerLetter"/>
      <w:lvlText w:val="%1."/>
      <w:lvlJc w:val="left"/>
      <w:pPr>
        <w:ind w:left="1200" w:hanging="360"/>
      </w:pPr>
      <w:rPr>
        <w:rFonts w:ascii="Arial" w:eastAsia="Arial" w:hAnsi="Arial" w:cs="Arial" w:hint="default"/>
        <w:b/>
        <w:bCs/>
        <w:i w:val="0"/>
        <w:iCs w:val="0"/>
        <w:spacing w:val="-1"/>
        <w:w w:val="99"/>
        <w:sz w:val="20"/>
        <w:szCs w:val="20"/>
        <w:lang w:val="en-US" w:eastAsia="en-US" w:bidi="ar-SA"/>
      </w:rPr>
    </w:lvl>
    <w:lvl w:ilvl="1" w:tplc="B5644BA4">
      <w:numFmt w:val="bullet"/>
      <w:lvlText w:val="•"/>
      <w:lvlJc w:val="left"/>
      <w:pPr>
        <w:ind w:left="2204" w:hanging="360"/>
      </w:pPr>
      <w:rPr>
        <w:rFonts w:hint="default"/>
        <w:lang w:val="en-US" w:eastAsia="en-US" w:bidi="ar-SA"/>
      </w:rPr>
    </w:lvl>
    <w:lvl w:ilvl="2" w:tplc="31365CEA">
      <w:numFmt w:val="bullet"/>
      <w:lvlText w:val="•"/>
      <w:lvlJc w:val="left"/>
      <w:pPr>
        <w:ind w:left="3208" w:hanging="360"/>
      </w:pPr>
      <w:rPr>
        <w:rFonts w:hint="default"/>
        <w:lang w:val="en-US" w:eastAsia="en-US" w:bidi="ar-SA"/>
      </w:rPr>
    </w:lvl>
    <w:lvl w:ilvl="3" w:tplc="0C1A9482">
      <w:numFmt w:val="bullet"/>
      <w:lvlText w:val="•"/>
      <w:lvlJc w:val="left"/>
      <w:pPr>
        <w:ind w:left="4212" w:hanging="360"/>
      </w:pPr>
      <w:rPr>
        <w:rFonts w:hint="default"/>
        <w:lang w:val="en-US" w:eastAsia="en-US" w:bidi="ar-SA"/>
      </w:rPr>
    </w:lvl>
    <w:lvl w:ilvl="4" w:tplc="E09ECE52">
      <w:numFmt w:val="bullet"/>
      <w:lvlText w:val="•"/>
      <w:lvlJc w:val="left"/>
      <w:pPr>
        <w:ind w:left="5216" w:hanging="360"/>
      </w:pPr>
      <w:rPr>
        <w:rFonts w:hint="default"/>
        <w:lang w:val="en-US" w:eastAsia="en-US" w:bidi="ar-SA"/>
      </w:rPr>
    </w:lvl>
    <w:lvl w:ilvl="5" w:tplc="C100CF3C">
      <w:numFmt w:val="bullet"/>
      <w:lvlText w:val="•"/>
      <w:lvlJc w:val="left"/>
      <w:pPr>
        <w:ind w:left="6220" w:hanging="360"/>
      </w:pPr>
      <w:rPr>
        <w:rFonts w:hint="default"/>
        <w:lang w:val="en-US" w:eastAsia="en-US" w:bidi="ar-SA"/>
      </w:rPr>
    </w:lvl>
    <w:lvl w:ilvl="6" w:tplc="ADD411B2">
      <w:numFmt w:val="bullet"/>
      <w:lvlText w:val="•"/>
      <w:lvlJc w:val="left"/>
      <w:pPr>
        <w:ind w:left="7224" w:hanging="360"/>
      </w:pPr>
      <w:rPr>
        <w:rFonts w:hint="default"/>
        <w:lang w:val="en-US" w:eastAsia="en-US" w:bidi="ar-SA"/>
      </w:rPr>
    </w:lvl>
    <w:lvl w:ilvl="7" w:tplc="1C8222D6">
      <w:numFmt w:val="bullet"/>
      <w:lvlText w:val="•"/>
      <w:lvlJc w:val="left"/>
      <w:pPr>
        <w:ind w:left="8228" w:hanging="360"/>
      </w:pPr>
      <w:rPr>
        <w:rFonts w:hint="default"/>
        <w:lang w:val="en-US" w:eastAsia="en-US" w:bidi="ar-SA"/>
      </w:rPr>
    </w:lvl>
    <w:lvl w:ilvl="8" w:tplc="EAC89D70">
      <w:numFmt w:val="bullet"/>
      <w:lvlText w:val="•"/>
      <w:lvlJc w:val="left"/>
      <w:pPr>
        <w:ind w:left="9232" w:hanging="360"/>
      </w:pPr>
      <w:rPr>
        <w:rFonts w:hint="default"/>
        <w:lang w:val="en-US" w:eastAsia="en-US" w:bidi="ar-SA"/>
      </w:rPr>
    </w:lvl>
  </w:abstractNum>
  <w:abstractNum w:abstractNumId="5" w15:restartNumberingAfterBreak="0">
    <w:nsid w:val="6B5A2388"/>
    <w:multiLevelType w:val="multilevel"/>
    <w:tmpl w:val="8ED4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6C7539"/>
    <w:multiLevelType w:val="hybridMultilevel"/>
    <w:tmpl w:val="A89A975E"/>
    <w:lvl w:ilvl="0" w:tplc="81563602">
      <w:start w:val="1"/>
      <w:numFmt w:val="upperRoman"/>
      <w:lvlText w:val="%1."/>
      <w:lvlJc w:val="left"/>
      <w:pPr>
        <w:ind w:left="1440" w:hanging="721"/>
      </w:pPr>
      <w:rPr>
        <w:rFonts w:ascii="Times New Roman" w:eastAsia="Times New Roman" w:hAnsi="Times New Roman" w:cs="Times New Roman" w:hint="default"/>
        <w:b/>
        <w:bCs/>
        <w:i w:val="0"/>
        <w:iCs w:val="0"/>
        <w:spacing w:val="0"/>
        <w:w w:val="100"/>
        <w:sz w:val="22"/>
        <w:szCs w:val="22"/>
        <w:lang w:val="en-US" w:eastAsia="en-US" w:bidi="ar-SA"/>
      </w:rPr>
    </w:lvl>
    <w:lvl w:ilvl="1" w:tplc="3BF6B1C4">
      <w:numFmt w:val="bullet"/>
      <w:lvlText w:val="•"/>
      <w:lvlJc w:val="left"/>
      <w:pPr>
        <w:ind w:left="2520" w:hanging="721"/>
      </w:pPr>
      <w:rPr>
        <w:rFonts w:hint="default"/>
        <w:lang w:val="en-US" w:eastAsia="en-US" w:bidi="ar-SA"/>
      </w:rPr>
    </w:lvl>
    <w:lvl w:ilvl="2" w:tplc="589AA3EE">
      <w:numFmt w:val="bullet"/>
      <w:lvlText w:val="•"/>
      <w:lvlJc w:val="left"/>
      <w:pPr>
        <w:ind w:left="3600" w:hanging="721"/>
      </w:pPr>
      <w:rPr>
        <w:rFonts w:hint="default"/>
        <w:lang w:val="en-US" w:eastAsia="en-US" w:bidi="ar-SA"/>
      </w:rPr>
    </w:lvl>
    <w:lvl w:ilvl="3" w:tplc="8BC47476">
      <w:numFmt w:val="bullet"/>
      <w:lvlText w:val="•"/>
      <w:lvlJc w:val="left"/>
      <w:pPr>
        <w:ind w:left="4680" w:hanging="721"/>
      </w:pPr>
      <w:rPr>
        <w:rFonts w:hint="default"/>
        <w:lang w:val="en-US" w:eastAsia="en-US" w:bidi="ar-SA"/>
      </w:rPr>
    </w:lvl>
    <w:lvl w:ilvl="4" w:tplc="4BBE191E">
      <w:numFmt w:val="bullet"/>
      <w:lvlText w:val="•"/>
      <w:lvlJc w:val="left"/>
      <w:pPr>
        <w:ind w:left="5760" w:hanging="721"/>
      </w:pPr>
      <w:rPr>
        <w:rFonts w:hint="default"/>
        <w:lang w:val="en-US" w:eastAsia="en-US" w:bidi="ar-SA"/>
      </w:rPr>
    </w:lvl>
    <w:lvl w:ilvl="5" w:tplc="D87A3A4E">
      <w:numFmt w:val="bullet"/>
      <w:lvlText w:val="•"/>
      <w:lvlJc w:val="left"/>
      <w:pPr>
        <w:ind w:left="6840" w:hanging="721"/>
      </w:pPr>
      <w:rPr>
        <w:rFonts w:hint="default"/>
        <w:lang w:val="en-US" w:eastAsia="en-US" w:bidi="ar-SA"/>
      </w:rPr>
    </w:lvl>
    <w:lvl w:ilvl="6" w:tplc="53D6B2A2">
      <w:numFmt w:val="bullet"/>
      <w:lvlText w:val="•"/>
      <w:lvlJc w:val="left"/>
      <w:pPr>
        <w:ind w:left="7920" w:hanging="721"/>
      </w:pPr>
      <w:rPr>
        <w:rFonts w:hint="default"/>
        <w:lang w:val="en-US" w:eastAsia="en-US" w:bidi="ar-SA"/>
      </w:rPr>
    </w:lvl>
    <w:lvl w:ilvl="7" w:tplc="A6F6A644">
      <w:numFmt w:val="bullet"/>
      <w:lvlText w:val="•"/>
      <w:lvlJc w:val="left"/>
      <w:pPr>
        <w:ind w:left="9000" w:hanging="721"/>
      </w:pPr>
      <w:rPr>
        <w:rFonts w:hint="default"/>
        <w:lang w:val="en-US" w:eastAsia="en-US" w:bidi="ar-SA"/>
      </w:rPr>
    </w:lvl>
    <w:lvl w:ilvl="8" w:tplc="1ED2B9D6">
      <w:numFmt w:val="bullet"/>
      <w:lvlText w:val="•"/>
      <w:lvlJc w:val="left"/>
      <w:pPr>
        <w:ind w:left="10080" w:hanging="721"/>
      </w:pPr>
      <w:rPr>
        <w:rFonts w:hint="default"/>
        <w:lang w:val="en-US" w:eastAsia="en-US" w:bidi="ar-SA"/>
      </w:rPr>
    </w:lvl>
  </w:abstractNum>
  <w:num w:numId="1" w16cid:durableId="620841510">
    <w:abstractNumId w:val="5"/>
  </w:num>
  <w:num w:numId="2" w16cid:durableId="605962755">
    <w:abstractNumId w:val="2"/>
  </w:num>
  <w:num w:numId="3" w16cid:durableId="1600941952">
    <w:abstractNumId w:val="4"/>
  </w:num>
  <w:num w:numId="4" w16cid:durableId="1634865793">
    <w:abstractNumId w:val="3"/>
  </w:num>
  <w:num w:numId="5" w16cid:durableId="853887872">
    <w:abstractNumId w:val="0"/>
  </w:num>
  <w:num w:numId="6" w16cid:durableId="431121702">
    <w:abstractNumId w:val="6"/>
  </w:num>
  <w:num w:numId="7" w16cid:durableId="302276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8"/>
    <w:rsid w:val="000043EE"/>
    <w:rsid w:val="001248EC"/>
    <w:rsid w:val="00126248"/>
    <w:rsid w:val="00127C3C"/>
    <w:rsid w:val="00180C9A"/>
    <w:rsid w:val="001A2662"/>
    <w:rsid w:val="001D32B4"/>
    <w:rsid w:val="00315CDB"/>
    <w:rsid w:val="0032454E"/>
    <w:rsid w:val="00330AB6"/>
    <w:rsid w:val="003553A0"/>
    <w:rsid w:val="003D2D0B"/>
    <w:rsid w:val="003F610B"/>
    <w:rsid w:val="00445785"/>
    <w:rsid w:val="004B2B94"/>
    <w:rsid w:val="004B3205"/>
    <w:rsid w:val="004C292C"/>
    <w:rsid w:val="004C3087"/>
    <w:rsid w:val="004D3BD0"/>
    <w:rsid w:val="00505A74"/>
    <w:rsid w:val="00596524"/>
    <w:rsid w:val="0067309B"/>
    <w:rsid w:val="006D1BB2"/>
    <w:rsid w:val="007153D0"/>
    <w:rsid w:val="00737350"/>
    <w:rsid w:val="007424C8"/>
    <w:rsid w:val="007525DC"/>
    <w:rsid w:val="007744AE"/>
    <w:rsid w:val="0079563A"/>
    <w:rsid w:val="007C534E"/>
    <w:rsid w:val="007F32DE"/>
    <w:rsid w:val="007F5761"/>
    <w:rsid w:val="008513BD"/>
    <w:rsid w:val="008A1625"/>
    <w:rsid w:val="008A302A"/>
    <w:rsid w:val="008A65E4"/>
    <w:rsid w:val="00940949"/>
    <w:rsid w:val="00953CB4"/>
    <w:rsid w:val="009F103B"/>
    <w:rsid w:val="00A2673C"/>
    <w:rsid w:val="00A37BFE"/>
    <w:rsid w:val="00A60AFE"/>
    <w:rsid w:val="00A95FBB"/>
    <w:rsid w:val="00AA4F63"/>
    <w:rsid w:val="00AA7555"/>
    <w:rsid w:val="00BC6BCE"/>
    <w:rsid w:val="00C045E1"/>
    <w:rsid w:val="00C22101"/>
    <w:rsid w:val="00C23C25"/>
    <w:rsid w:val="00C34FA4"/>
    <w:rsid w:val="00C70E59"/>
    <w:rsid w:val="00C7778D"/>
    <w:rsid w:val="00C93B8F"/>
    <w:rsid w:val="00CC0F4C"/>
    <w:rsid w:val="00D16E85"/>
    <w:rsid w:val="00D50A31"/>
    <w:rsid w:val="00E1406B"/>
    <w:rsid w:val="00E26A5E"/>
    <w:rsid w:val="00E27A53"/>
    <w:rsid w:val="00E34AE4"/>
    <w:rsid w:val="00E659A6"/>
    <w:rsid w:val="00E65CC5"/>
    <w:rsid w:val="00E84463"/>
    <w:rsid w:val="00EC7794"/>
    <w:rsid w:val="00F23188"/>
    <w:rsid w:val="00F40188"/>
    <w:rsid w:val="00F42FFE"/>
    <w:rsid w:val="00F55CCC"/>
    <w:rsid w:val="00F90987"/>
    <w:rsid w:val="00FF5328"/>
    <w:rsid w:val="00FF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50A7"/>
  <w15:docId w15:val="{2EF37EBB-A955-42D7-80ED-05A81BFB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88"/>
    <w:pPr>
      <w:spacing w:after="0" w:line="240" w:lineRule="auto"/>
    </w:pPr>
    <w:rPr>
      <w:sz w:val="24"/>
      <w:szCs w:val="24"/>
    </w:rPr>
  </w:style>
  <w:style w:type="paragraph" w:styleId="Heading1">
    <w:name w:val="heading 1"/>
    <w:basedOn w:val="Normal"/>
    <w:link w:val="Heading1Char"/>
    <w:uiPriority w:val="9"/>
    <w:qFormat/>
    <w:rsid w:val="00953CB4"/>
    <w:pPr>
      <w:widowControl w:val="0"/>
      <w:autoSpaceDE w:val="0"/>
      <w:autoSpaceDN w:val="0"/>
      <w:ind w:left="1198" w:hanging="358"/>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4F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34FA4"/>
  </w:style>
  <w:style w:type="character" w:customStyle="1" w:styleId="eop">
    <w:name w:val="eop"/>
    <w:basedOn w:val="DefaultParagraphFont"/>
    <w:rsid w:val="00C34FA4"/>
  </w:style>
  <w:style w:type="character" w:customStyle="1" w:styleId="tabchar">
    <w:name w:val="tabchar"/>
    <w:basedOn w:val="DefaultParagraphFont"/>
    <w:rsid w:val="00C34FA4"/>
  </w:style>
  <w:style w:type="paragraph" w:styleId="BalloonText">
    <w:name w:val="Balloon Text"/>
    <w:basedOn w:val="Normal"/>
    <w:link w:val="BalloonTextChar"/>
    <w:uiPriority w:val="99"/>
    <w:semiHidden/>
    <w:unhideWhenUsed/>
    <w:rsid w:val="00C34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FA4"/>
    <w:rPr>
      <w:rFonts w:ascii="Segoe UI" w:hAnsi="Segoe UI" w:cs="Segoe UI"/>
      <w:sz w:val="18"/>
      <w:szCs w:val="18"/>
    </w:rPr>
  </w:style>
  <w:style w:type="table" w:styleId="TableGrid">
    <w:name w:val="Table Grid"/>
    <w:basedOn w:val="TableNormal"/>
    <w:uiPriority w:val="39"/>
    <w:rsid w:val="0094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40949"/>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953CB4"/>
    <w:rPr>
      <w:rFonts w:ascii="Arial" w:eastAsia="Arial" w:hAnsi="Arial" w:cs="Arial"/>
      <w:b/>
      <w:bCs/>
      <w:sz w:val="20"/>
      <w:szCs w:val="20"/>
    </w:rPr>
  </w:style>
  <w:style w:type="paragraph" w:styleId="BodyText">
    <w:name w:val="Body Text"/>
    <w:basedOn w:val="Normal"/>
    <w:link w:val="BodyTextChar"/>
    <w:uiPriority w:val="1"/>
    <w:qFormat/>
    <w:rsid w:val="00953CB4"/>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53CB4"/>
    <w:rPr>
      <w:rFonts w:ascii="Arial" w:eastAsia="Arial" w:hAnsi="Arial" w:cs="Arial"/>
      <w:sz w:val="20"/>
      <w:szCs w:val="20"/>
    </w:rPr>
  </w:style>
  <w:style w:type="paragraph" w:customStyle="1" w:styleId="TableParagraph">
    <w:name w:val="Table Paragraph"/>
    <w:basedOn w:val="Normal"/>
    <w:uiPriority w:val="1"/>
    <w:qFormat/>
    <w:rsid w:val="00953CB4"/>
    <w:pPr>
      <w:widowControl w:val="0"/>
      <w:autoSpaceDE w:val="0"/>
      <w:autoSpaceDN w:val="0"/>
      <w:jc w:val="center"/>
    </w:pPr>
    <w:rPr>
      <w:rFonts w:ascii="Arial" w:eastAsia="Arial" w:hAnsi="Arial" w:cs="Arial"/>
      <w:sz w:val="22"/>
      <w:szCs w:val="22"/>
    </w:rPr>
  </w:style>
  <w:style w:type="paragraph" w:customStyle="1" w:styleId="xxmsonormal">
    <w:name w:val="x_x_msonormal"/>
    <w:basedOn w:val="Normal"/>
    <w:rsid w:val="007F5761"/>
    <w:pPr>
      <w:spacing w:before="100" w:beforeAutospacing="1" w:after="100" w:afterAutospacing="1"/>
    </w:pPr>
    <w:rPr>
      <w:rFonts w:ascii="Times New Roman" w:eastAsia="Times New Roman" w:hAnsi="Times New Roman" w:cs="Times New Roman"/>
    </w:rPr>
  </w:style>
  <w:style w:type="character" w:customStyle="1" w:styleId="xxcontentpasted3">
    <w:name w:val="x_x_contentpasted3"/>
    <w:basedOn w:val="DefaultParagraphFont"/>
    <w:rsid w:val="007F5761"/>
  </w:style>
  <w:style w:type="paragraph" w:styleId="NormalWeb">
    <w:name w:val="Normal (Web)"/>
    <w:basedOn w:val="Normal"/>
    <w:uiPriority w:val="99"/>
    <w:unhideWhenUsed/>
    <w:rsid w:val="00F42F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42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5782">
      <w:bodyDiv w:val="1"/>
      <w:marLeft w:val="0"/>
      <w:marRight w:val="0"/>
      <w:marTop w:val="0"/>
      <w:marBottom w:val="0"/>
      <w:divBdr>
        <w:top w:val="none" w:sz="0" w:space="0" w:color="auto"/>
        <w:left w:val="none" w:sz="0" w:space="0" w:color="auto"/>
        <w:bottom w:val="none" w:sz="0" w:space="0" w:color="auto"/>
        <w:right w:val="none" w:sz="0" w:space="0" w:color="auto"/>
      </w:divBdr>
    </w:div>
    <w:div w:id="1104425286">
      <w:bodyDiv w:val="1"/>
      <w:marLeft w:val="0"/>
      <w:marRight w:val="0"/>
      <w:marTop w:val="0"/>
      <w:marBottom w:val="0"/>
      <w:divBdr>
        <w:top w:val="none" w:sz="0" w:space="0" w:color="auto"/>
        <w:left w:val="none" w:sz="0" w:space="0" w:color="auto"/>
        <w:bottom w:val="none" w:sz="0" w:space="0" w:color="auto"/>
        <w:right w:val="none" w:sz="0" w:space="0" w:color="auto"/>
      </w:divBdr>
    </w:div>
    <w:div w:id="2130315255">
      <w:bodyDiv w:val="1"/>
      <w:marLeft w:val="0"/>
      <w:marRight w:val="0"/>
      <w:marTop w:val="0"/>
      <w:marBottom w:val="0"/>
      <w:divBdr>
        <w:top w:val="none" w:sz="0" w:space="0" w:color="auto"/>
        <w:left w:val="none" w:sz="0" w:space="0" w:color="auto"/>
        <w:bottom w:val="none" w:sz="0" w:space="0" w:color="auto"/>
        <w:right w:val="none" w:sz="0" w:space="0" w:color="auto"/>
      </w:divBdr>
      <w:divsChild>
        <w:div w:id="188837869">
          <w:marLeft w:val="0"/>
          <w:marRight w:val="0"/>
          <w:marTop w:val="0"/>
          <w:marBottom w:val="0"/>
          <w:divBdr>
            <w:top w:val="none" w:sz="0" w:space="0" w:color="auto"/>
            <w:left w:val="none" w:sz="0" w:space="0" w:color="auto"/>
            <w:bottom w:val="none" w:sz="0" w:space="0" w:color="auto"/>
            <w:right w:val="none" w:sz="0" w:space="0" w:color="auto"/>
          </w:divBdr>
        </w:div>
        <w:div w:id="471216941">
          <w:marLeft w:val="0"/>
          <w:marRight w:val="0"/>
          <w:marTop w:val="0"/>
          <w:marBottom w:val="0"/>
          <w:divBdr>
            <w:top w:val="none" w:sz="0" w:space="0" w:color="auto"/>
            <w:left w:val="none" w:sz="0" w:space="0" w:color="auto"/>
            <w:bottom w:val="none" w:sz="0" w:space="0" w:color="auto"/>
            <w:right w:val="none" w:sz="0" w:space="0" w:color="auto"/>
          </w:divBdr>
        </w:div>
        <w:div w:id="471290025">
          <w:marLeft w:val="0"/>
          <w:marRight w:val="0"/>
          <w:marTop w:val="0"/>
          <w:marBottom w:val="0"/>
          <w:divBdr>
            <w:top w:val="none" w:sz="0" w:space="0" w:color="auto"/>
            <w:left w:val="none" w:sz="0" w:space="0" w:color="auto"/>
            <w:bottom w:val="none" w:sz="0" w:space="0" w:color="auto"/>
            <w:right w:val="none" w:sz="0" w:space="0" w:color="auto"/>
          </w:divBdr>
        </w:div>
        <w:div w:id="570580572">
          <w:marLeft w:val="0"/>
          <w:marRight w:val="0"/>
          <w:marTop w:val="0"/>
          <w:marBottom w:val="0"/>
          <w:divBdr>
            <w:top w:val="none" w:sz="0" w:space="0" w:color="auto"/>
            <w:left w:val="none" w:sz="0" w:space="0" w:color="auto"/>
            <w:bottom w:val="none" w:sz="0" w:space="0" w:color="auto"/>
            <w:right w:val="none" w:sz="0" w:space="0" w:color="auto"/>
          </w:divBdr>
        </w:div>
        <w:div w:id="709381074">
          <w:marLeft w:val="0"/>
          <w:marRight w:val="0"/>
          <w:marTop w:val="0"/>
          <w:marBottom w:val="0"/>
          <w:divBdr>
            <w:top w:val="none" w:sz="0" w:space="0" w:color="auto"/>
            <w:left w:val="none" w:sz="0" w:space="0" w:color="auto"/>
            <w:bottom w:val="none" w:sz="0" w:space="0" w:color="auto"/>
            <w:right w:val="none" w:sz="0" w:space="0" w:color="auto"/>
          </w:divBdr>
        </w:div>
        <w:div w:id="863985134">
          <w:marLeft w:val="0"/>
          <w:marRight w:val="0"/>
          <w:marTop w:val="0"/>
          <w:marBottom w:val="0"/>
          <w:divBdr>
            <w:top w:val="none" w:sz="0" w:space="0" w:color="auto"/>
            <w:left w:val="none" w:sz="0" w:space="0" w:color="auto"/>
            <w:bottom w:val="none" w:sz="0" w:space="0" w:color="auto"/>
            <w:right w:val="none" w:sz="0" w:space="0" w:color="auto"/>
          </w:divBdr>
        </w:div>
        <w:div w:id="920992304">
          <w:marLeft w:val="0"/>
          <w:marRight w:val="0"/>
          <w:marTop w:val="0"/>
          <w:marBottom w:val="0"/>
          <w:divBdr>
            <w:top w:val="none" w:sz="0" w:space="0" w:color="auto"/>
            <w:left w:val="none" w:sz="0" w:space="0" w:color="auto"/>
            <w:bottom w:val="none" w:sz="0" w:space="0" w:color="auto"/>
            <w:right w:val="none" w:sz="0" w:space="0" w:color="auto"/>
          </w:divBdr>
        </w:div>
        <w:div w:id="1204320814">
          <w:marLeft w:val="0"/>
          <w:marRight w:val="0"/>
          <w:marTop w:val="0"/>
          <w:marBottom w:val="0"/>
          <w:divBdr>
            <w:top w:val="none" w:sz="0" w:space="0" w:color="auto"/>
            <w:left w:val="none" w:sz="0" w:space="0" w:color="auto"/>
            <w:bottom w:val="none" w:sz="0" w:space="0" w:color="auto"/>
            <w:right w:val="none" w:sz="0" w:space="0" w:color="auto"/>
          </w:divBdr>
        </w:div>
        <w:div w:id="1385984515">
          <w:marLeft w:val="0"/>
          <w:marRight w:val="0"/>
          <w:marTop w:val="0"/>
          <w:marBottom w:val="0"/>
          <w:divBdr>
            <w:top w:val="none" w:sz="0" w:space="0" w:color="auto"/>
            <w:left w:val="none" w:sz="0" w:space="0" w:color="auto"/>
            <w:bottom w:val="none" w:sz="0" w:space="0" w:color="auto"/>
            <w:right w:val="none" w:sz="0" w:space="0" w:color="auto"/>
          </w:divBdr>
        </w:div>
        <w:div w:id="1439595487">
          <w:marLeft w:val="0"/>
          <w:marRight w:val="0"/>
          <w:marTop w:val="0"/>
          <w:marBottom w:val="0"/>
          <w:divBdr>
            <w:top w:val="none" w:sz="0" w:space="0" w:color="auto"/>
            <w:left w:val="none" w:sz="0" w:space="0" w:color="auto"/>
            <w:bottom w:val="none" w:sz="0" w:space="0" w:color="auto"/>
            <w:right w:val="none" w:sz="0" w:space="0" w:color="auto"/>
          </w:divBdr>
          <w:divsChild>
            <w:div w:id="882326214">
              <w:marLeft w:val="0"/>
              <w:marRight w:val="0"/>
              <w:marTop w:val="0"/>
              <w:marBottom w:val="0"/>
              <w:divBdr>
                <w:top w:val="none" w:sz="0" w:space="0" w:color="auto"/>
                <w:left w:val="none" w:sz="0" w:space="0" w:color="auto"/>
                <w:bottom w:val="none" w:sz="0" w:space="0" w:color="auto"/>
                <w:right w:val="none" w:sz="0" w:space="0" w:color="auto"/>
              </w:divBdr>
            </w:div>
          </w:divsChild>
        </w:div>
        <w:div w:id="1455295739">
          <w:marLeft w:val="0"/>
          <w:marRight w:val="0"/>
          <w:marTop w:val="0"/>
          <w:marBottom w:val="0"/>
          <w:divBdr>
            <w:top w:val="none" w:sz="0" w:space="0" w:color="auto"/>
            <w:left w:val="none" w:sz="0" w:space="0" w:color="auto"/>
            <w:bottom w:val="none" w:sz="0" w:space="0" w:color="auto"/>
            <w:right w:val="none" w:sz="0" w:space="0" w:color="auto"/>
          </w:divBdr>
        </w:div>
        <w:div w:id="1553346459">
          <w:marLeft w:val="0"/>
          <w:marRight w:val="0"/>
          <w:marTop w:val="0"/>
          <w:marBottom w:val="0"/>
          <w:divBdr>
            <w:top w:val="none" w:sz="0" w:space="0" w:color="auto"/>
            <w:left w:val="none" w:sz="0" w:space="0" w:color="auto"/>
            <w:bottom w:val="none" w:sz="0" w:space="0" w:color="auto"/>
            <w:right w:val="none" w:sz="0" w:space="0" w:color="auto"/>
          </w:divBdr>
        </w:div>
        <w:div w:id="1555660347">
          <w:marLeft w:val="0"/>
          <w:marRight w:val="0"/>
          <w:marTop w:val="0"/>
          <w:marBottom w:val="0"/>
          <w:divBdr>
            <w:top w:val="none" w:sz="0" w:space="0" w:color="auto"/>
            <w:left w:val="none" w:sz="0" w:space="0" w:color="auto"/>
            <w:bottom w:val="none" w:sz="0" w:space="0" w:color="auto"/>
            <w:right w:val="none" w:sz="0" w:space="0" w:color="auto"/>
          </w:divBdr>
        </w:div>
        <w:div w:id="1582257640">
          <w:marLeft w:val="0"/>
          <w:marRight w:val="0"/>
          <w:marTop w:val="0"/>
          <w:marBottom w:val="0"/>
          <w:divBdr>
            <w:top w:val="none" w:sz="0" w:space="0" w:color="auto"/>
            <w:left w:val="none" w:sz="0" w:space="0" w:color="auto"/>
            <w:bottom w:val="none" w:sz="0" w:space="0" w:color="auto"/>
            <w:right w:val="none" w:sz="0" w:space="0" w:color="auto"/>
          </w:divBdr>
        </w:div>
        <w:div w:id="1853764875">
          <w:marLeft w:val="0"/>
          <w:marRight w:val="0"/>
          <w:marTop w:val="0"/>
          <w:marBottom w:val="0"/>
          <w:divBdr>
            <w:top w:val="none" w:sz="0" w:space="0" w:color="auto"/>
            <w:left w:val="none" w:sz="0" w:space="0" w:color="auto"/>
            <w:bottom w:val="none" w:sz="0" w:space="0" w:color="auto"/>
            <w:right w:val="none" w:sz="0" w:space="0" w:color="auto"/>
          </w:divBdr>
        </w:div>
        <w:div w:id="1888375625">
          <w:marLeft w:val="0"/>
          <w:marRight w:val="0"/>
          <w:marTop w:val="0"/>
          <w:marBottom w:val="0"/>
          <w:divBdr>
            <w:top w:val="none" w:sz="0" w:space="0" w:color="auto"/>
            <w:left w:val="none" w:sz="0" w:space="0" w:color="auto"/>
            <w:bottom w:val="none" w:sz="0" w:space="0" w:color="auto"/>
            <w:right w:val="none" w:sz="0" w:space="0" w:color="auto"/>
          </w:divBdr>
        </w:div>
        <w:div w:id="2026855661">
          <w:marLeft w:val="0"/>
          <w:marRight w:val="0"/>
          <w:marTop w:val="0"/>
          <w:marBottom w:val="0"/>
          <w:divBdr>
            <w:top w:val="none" w:sz="0" w:space="0" w:color="auto"/>
            <w:left w:val="none" w:sz="0" w:space="0" w:color="auto"/>
            <w:bottom w:val="none" w:sz="0" w:space="0" w:color="auto"/>
            <w:right w:val="none" w:sz="0" w:space="0" w:color="auto"/>
          </w:divBdr>
        </w:div>
        <w:div w:id="2071686548">
          <w:marLeft w:val="0"/>
          <w:marRight w:val="0"/>
          <w:marTop w:val="0"/>
          <w:marBottom w:val="0"/>
          <w:divBdr>
            <w:top w:val="none" w:sz="0" w:space="0" w:color="auto"/>
            <w:left w:val="none" w:sz="0" w:space="0" w:color="auto"/>
            <w:bottom w:val="none" w:sz="0" w:space="0" w:color="auto"/>
            <w:right w:val="none" w:sz="0" w:space="0" w:color="auto"/>
          </w:divBdr>
        </w:div>
        <w:div w:id="20730410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Driggers, Emily</dc:creator>
  <cp:keywords/>
  <dc:description/>
  <cp:lastModifiedBy>Knox, Vicki</cp:lastModifiedBy>
  <cp:revision>1</cp:revision>
  <cp:lastPrinted>2024-07-30T20:06:00Z</cp:lastPrinted>
  <dcterms:created xsi:type="dcterms:W3CDTF">2023-11-01T23:02:00Z</dcterms:created>
  <dcterms:modified xsi:type="dcterms:W3CDTF">2024-07-30T20:08:00Z</dcterms:modified>
</cp:coreProperties>
</file>